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63" w:rsidRDefault="006C4B2E">
      <w:r>
        <w:rPr>
          <w:noProof/>
          <w:lang w:eastAsia="de-AT"/>
        </w:rPr>
        <w:drawing>
          <wp:inline distT="0" distB="0" distL="0" distR="0">
            <wp:extent cx="5760720" cy="25133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f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513330"/>
                    </a:xfrm>
                    <a:prstGeom prst="rect">
                      <a:avLst/>
                    </a:prstGeom>
                  </pic:spPr>
                </pic:pic>
              </a:graphicData>
            </a:graphic>
          </wp:inline>
        </w:drawing>
      </w:r>
    </w:p>
    <w:p w:rsidR="00C110AB" w:rsidRPr="00F817F7" w:rsidRDefault="00C110AB" w:rsidP="00C110AB">
      <w:pPr>
        <w:spacing w:after="0" w:line="240" w:lineRule="auto"/>
        <w:rPr>
          <w:rFonts w:ascii="Times New Roman" w:eastAsia="Times New Roman" w:hAnsi="Times New Roman" w:cs="Times New Roman"/>
          <w:b/>
          <w:bCs/>
          <w:color w:val="0070C0"/>
          <w:sz w:val="24"/>
          <w:szCs w:val="24"/>
          <w:lang w:val="de-DE" w:eastAsia="de-AT"/>
        </w:rPr>
      </w:pPr>
      <w:r w:rsidRPr="00F817F7">
        <w:rPr>
          <w:rFonts w:ascii="Times New Roman" w:eastAsia="Times New Roman" w:hAnsi="Times New Roman" w:cs="Times New Roman"/>
          <w:b/>
          <w:bCs/>
          <w:color w:val="0070C0"/>
          <w:sz w:val="24"/>
          <w:szCs w:val="24"/>
          <w:lang w:val="de-DE" w:eastAsia="de-AT"/>
        </w:rPr>
        <w:t>Der Hopfen (</w:t>
      </w:r>
      <w:proofErr w:type="spellStart"/>
      <w:r w:rsidRPr="00F817F7">
        <w:rPr>
          <w:rFonts w:ascii="Times New Roman" w:eastAsia="Times New Roman" w:hAnsi="Times New Roman" w:cs="Times New Roman"/>
          <w:b/>
          <w:bCs/>
          <w:color w:val="0070C0"/>
          <w:sz w:val="24"/>
          <w:szCs w:val="24"/>
          <w:lang w:val="de-DE" w:eastAsia="de-AT"/>
        </w:rPr>
        <w:t>Humulus</w:t>
      </w:r>
      <w:proofErr w:type="spellEnd"/>
      <w:r w:rsidRPr="00F817F7">
        <w:rPr>
          <w:rFonts w:ascii="Times New Roman" w:eastAsia="Times New Roman" w:hAnsi="Times New Roman" w:cs="Times New Roman"/>
          <w:b/>
          <w:bCs/>
          <w:color w:val="0070C0"/>
          <w:sz w:val="24"/>
          <w:szCs w:val="24"/>
          <w:lang w:val="de-DE" w:eastAsia="de-AT"/>
        </w:rPr>
        <w:t xml:space="preserve"> </w:t>
      </w:r>
      <w:proofErr w:type="spellStart"/>
      <w:r w:rsidRPr="00F817F7">
        <w:rPr>
          <w:rFonts w:ascii="Times New Roman" w:eastAsia="Times New Roman" w:hAnsi="Times New Roman" w:cs="Times New Roman"/>
          <w:b/>
          <w:bCs/>
          <w:color w:val="0070C0"/>
          <w:sz w:val="24"/>
          <w:szCs w:val="24"/>
          <w:lang w:val="de-DE" w:eastAsia="de-AT"/>
        </w:rPr>
        <w:t>lupulus</w:t>
      </w:r>
      <w:proofErr w:type="spellEnd"/>
      <w:r w:rsidRPr="00F817F7">
        <w:rPr>
          <w:rFonts w:ascii="Times New Roman" w:eastAsia="Times New Roman" w:hAnsi="Times New Roman" w:cs="Times New Roman"/>
          <w:b/>
          <w:bCs/>
          <w:color w:val="0070C0"/>
          <w:sz w:val="24"/>
          <w:szCs w:val="24"/>
          <w:lang w:val="de-DE" w:eastAsia="de-AT"/>
        </w:rPr>
        <w:t>)</w:t>
      </w:r>
    </w:p>
    <w:p w:rsidR="00C110AB" w:rsidRPr="00F817F7"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
          <w:bCs/>
          <w:color w:val="0070C0"/>
          <w:sz w:val="24"/>
          <w:szCs w:val="24"/>
          <w:lang w:val="de-DE" w:eastAsia="de-AT"/>
        </w:rPr>
        <w:t xml:space="preserve">               </w:t>
      </w:r>
      <w:r w:rsidRPr="00F817F7">
        <w:rPr>
          <w:rFonts w:ascii="Times New Roman" w:eastAsia="Times New Roman" w:hAnsi="Times New Roman" w:cs="Times New Roman"/>
          <w:bCs/>
          <w:color w:val="0070C0"/>
          <w:sz w:val="20"/>
          <w:szCs w:val="20"/>
          <w:lang w:val="de-DE" w:eastAsia="de-AT"/>
        </w:rPr>
        <w:t xml:space="preserve">  </w:t>
      </w:r>
    </w:p>
    <w:p w:rsidR="00F817F7" w:rsidRPr="00F817F7" w:rsidRDefault="00F817F7"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Cs/>
          <w:color w:val="0070C0"/>
          <w:sz w:val="20"/>
          <w:szCs w:val="20"/>
          <w:lang w:val="de-DE" w:eastAsia="de-AT"/>
        </w:rPr>
        <w:t>In der Natur finden wir den Hopfen häufig auf Böschungen, an Weg- und Waldrändern und an feuchten Teich- und Bachufern.</w:t>
      </w:r>
      <w:r w:rsidR="00137F2C">
        <w:rPr>
          <w:rFonts w:ascii="Times New Roman" w:eastAsia="Times New Roman" w:hAnsi="Times New Roman" w:cs="Times New Roman"/>
          <w:bCs/>
          <w:color w:val="0070C0"/>
          <w:sz w:val="20"/>
          <w:szCs w:val="20"/>
          <w:lang w:val="de-DE" w:eastAsia="de-AT"/>
        </w:rPr>
        <w:t xml:space="preserve"> Für den Garten eignet er sich hervorragend als schnellwüchsiger Laubenbewuchs. Die kultivierte Variante aus der Familie der Hanfgewächse ist uns vor allem durch seine Verwendung in der Bierbrauerei bekannt. Zu seinen Inhaltsstoffen zählen unter anderem Mineralstoffe, Bitterstoffe, </w:t>
      </w:r>
      <w:proofErr w:type="spellStart"/>
      <w:r w:rsidR="00137F2C">
        <w:rPr>
          <w:rFonts w:ascii="Times New Roman" w:eastAsia="Times New Roman" w:hAnsi="Times New Roman" w:cs="Times New Roman"/>
          <w:bCs/>
          <w:color w:val="0070C0"/>
          <w:sz w:val="20"/>
          <w:szCs w:val="20"/>
          <w:lang w:val="de-DE" w:eastAsia="de-AT"/>
        </w:rPr>
        <w:t>Flavonoide</w:t>
      </w:r>
      <w:proofErr w:type="spellEnd"/>
      <w:r w:rsidR="00137F2C">
        <w:rPr>
          <w:rFonts w:ascii="Times New Roman" w:eastAsia="Times New Roman" w:hAnsi="Times New Roman" w:cs="Times New Roman"/>
          <w:bCs/>
          <w:color w:val="0070C0"/>
          <w:sz w:val="20"/>
          <w:szCs w:val="20"/>
          <w:lang w:val="de-DE" w:eastAsia="de-AT"/>
        </w:rPr>
        <w:t>, ätherisches Öl, Gerbstoffe und Harz.</w:t>
      </w:r>
    </w:p>
    <w:p w:rsidR="00014001" w:rsidRPr="00D16551" w:rsidRDefault="00014001" w:rsidP="00014001">
      <w:pPr>
        <w:rPr>
          <w:rFonts w:ascii="Times New Roman" w:hAnsi="Times New Roman" w:cs="Times New Roman"/>
          <w:b/>
          <w:color w:val="0070C0"/>
          <w:sz w:val="20"/>
          <w:szCs w:val="20"/>
        </w:rPr>
      </w:pPr>
      <w:r w:rsidRPr="00D16551">
        <w:rPr>
          <w:rFonts w:ascii="Times New Roman" w:hAnsi="Times New Roman" w:cs="Times New Roman"/>
          <w:b/>
          <w:color w:val="0070C0"/>
          <w:sz w:val="20"/>
          <w:szCs w:val="20"/>
        </w:rPr>
        <w:t xml:space="preserve">Achtung: Nebenwirkungen sind nur nach übermäßiger  Zufuhr der „flüssigen Variante“ </w:t>
      </w:r>
      <w:r>
        <w:rPr>
          <w:rFonts w:ascii="Times New Roman" w:hAnsi="Times New Roman" w:cs="Times New Roman"/>
          <w:b/>
          <w:color w:val="0070C0"/>
          <w:sz w:val="20"/>
          <w:szCs w:val="20"/>
        </w:rPr>
        <w:t xml:space="preserve"> bekannt!</w:t>
      </w:r>
    </w:p>
    <w:p w:rsidR="00F817F7" w:rsidRDefault="00F817F7" w:rsidP="00C110AB">
      <w:pPr>
        <w:spacing w:after="0" w:line="240" w:lineRule="auto"/>
        <w:rPr>
          <w:rFonts w:ascii="Times New Roman" w:eastAsia="Times New Roman" w:hAnsi="Times New Roman" w:cs="Times New Roman"/>
          <w:bCs/>
          <w:sz w:val="20"/>
          <w:szCs w:val="20"/>
          <w:lang w:val="de-DE" w:eastAsia="de-AT"/>
        </w:rPr>
      </w:pPr>
    </w:p>
    <w:p w:rsidR="00C110AB" w:rsidRPr="00137F2C" w:rsidRDefault="00C110AB" w:rsidP="00C110AB">
      <w:pPr>
        <w:spacing w:after="0" w:line="240" w:lineRule="auto"/>
        <w:rPr>
          <w:rFonts w:ascii="Times New Roman" w:eastAsia="Times New Roman" w:hAnsi="Times New Roman" w:cs="Times New Roman"/>
          <w:b/>
          <w:bCs/>
          <w:color w:val="0070C0"/>
          <w:sz w:val="24"/>
          <w:szCs w:val="24"/>
          <w:lang w:val="de-DE" w:eastAsia="de-AT"/>
        </w:rPr>
      </w:pPr>
      <w:bookmarkStart w:id="0" w:name="_GoBack"/>
      <w:bookmarkEnd w:id="0"/>
      <w:r w:rsidRPr="00137F2C">
        <w:rPr>
          <w:rFonts w:ascii="Times New Roman" w:eastAsia="Times New Roman" w:hAnsi="Times New Roman" w:cs="Times New Roman"/>
          <w:b/>
          <w:bCs/>
          <w:color w:val="0070C0"/>
          <w:sz w:val="24"/>
          <w:szCs w:val="24"/>
          <w:lang w:val="de-DE" w:eastAsia="de-AT"/>
        </w:rPr>
        <w:t>Verwendung als Heilpflanze in der Hausapotheke</w:t>
      </w:r>
    </w:p>
    <w:p w:rsidR="00C110AB" w:rsidRPr="005559B2" w:rsidRDefault="00C110AB" w:rsidP="00C110AB">
      <w:pPr>
        <w:spacing w:after="0" w:line="240" w:lineRule="auto"/>
        <w:rPr>
          <w:rFonts w:ascii="Times New Roman" w:eastAsia="Times New Roman" w:hAnsi="Times New Roman" w:cs="Times New Roman"/>
          <w:b/>
          <w:bCs/>
          <w:sz w:val="20"/>
          <w:szCs w:val="20"/>
          <w:lang w:val="de-DE" w:eastAsia="de-AT"/>
        </w:rPr>
      </w:pPr>
    </w:p>
    <w:p w:rsidR="001C7ACC" w:rsidRPr="00D16551" w:rsidRDefault="001C7ACC" w:rsidP="00C110AB">
      <w:pPr>
        <w:rPr>
          <w:rFonts w:ascii="Times New Roman" w:hAnsi="Times New Roman" w:cs="Times New Roman"/>
          <w:color w:val="0070C0"/>
          <w:sz w:val="20"/>
          <w:szCs w:val="20"/>
        </w:rPr>
      </w:pPr>
      <w:r w:rsidRPr="00D16551">
        <w:rPr>
          <w:rFonts w:ascii="Times New Roman" w:hAnsi="Times New Roman" w:cs="Times New Roman"/>
          <w:color w:val="0070C0"/>
          <w:sz w:val="20"/>
          <w:szCs w:val="20"/>
        </w:rPr>
        <w:t>Nicht nur die entzündungshemmende und verdauungsfördernde Eigenschaft, sondern vor allem die beruhigende, schlaffördernde Wirkung des Hopfens kann</w:t>
      </w:r>
      <w:r w:rsidR="00D16551">
        <w:rPr>
          <w:rFonts w:ascii="Times New Roman" w:hAnsi="Times New Roman" w:cs="Times New Roman"/>
          <w:color w:val="0070C0"/>
          <w:sz w:val="20"/>
          <w:szCs w:val="20"/>
        </w:rPr>
        <w:t xml:space="preserve"> gerade bei </w:t>
      </w:r>
      <w:r w:rsidRPr="00D16551">
        <w:rPr>
          <w:rFonts w:ascii="Times New Roman" w:hAnsi="Times New Roman" w:cs="Times New Roman"/>
          <w:color w:val="0070C0"/>
          <w:sz w:val="20"/>
          <w:szCs w:val="20"/>
        </w:rPr>
        <w:t xml:space="preserve">Menschen mit chronischen Schmerzen </w:t>
      </w:r>
      <w:r w:rsidR="00695BE0" w:rsidRPr="00D16551">
        <w:rPr>
          <w:rFonts w:ascii="Times New Roman" w:hAnsi="Times New Roman" w:cs="Times New Roman"/>
          <w:color w:val="0070C0"/>
          <w:sz w:val="20"/>
          <w:szCs w:val="20"/>
        </w:rPr>
        <w:t>unterstützend wirken.</w:t>
      </w:r>
    </w:p>
    <w:p w:rsidR="00695BE0" w:rsidRPr="00D16551" w:rsidRDefault="00695BE0" w:rsidP="00C110AB">
      <w:pPr>
        <w:rPr>
          <w:rFonts w:ascii="Times New Roman" w:hAnsi="Times New Roman" w:cs="Times New Roman"/>
          <w:color w:val="0070C0"/>
          <w:sz w:val="20"/>
          <w:szCs w:val="20"/>
        </w:rPr>
      </w:pPr>
      <w:r w:rsidRPr="00D16551">
        <w:rPr>
          <w:rFonts w:ascii="Times New Roman" w:hAnsi="Times New Roman" w:cs="Times New Roman"/>
          <w:color w:val="0070C0"/>
          <w:sz w:val="20"/>
          <w:szCs w:val="20"/>
        </w:rPr>
        <w:t>Gesammelt werden die weiblichen Blütenstände und die Triebspitzen.</w:t>
      </w:r>
      <w:r w:rsidR="0025789C" w:rsidRPr="00D16551">
        <w:rPr>
          <w:rFonts w:ascii="Times New Roman" w:hAnsi="Times New Roman" w:cs="Times New Roman"/>
          <w:color w:val="0070C0"/>
          <w:sz w:val="20"/>
          <w:szCs w:val="20"/>
        </w:rPr>
        <w:t xml:space="preserve"> Zur Anwendung kommt Hopfen als Tee und Tinktur vor dem Schlafengehen getrunken, im Badewasser als Aufguss</w:t>
      </w:r>
      <w:r w:rsidR="00E36B2D" w:rsidRPr="00D16551">
        <w:rPr>
          <w:rFonts w:ascii="Times New Roman" w:hAnsi="Times New Roman" w:cs="Times New Roman"/>
          <w:color w:val="0070C0"/>
          <w:sz w:val="20"/>
          <w:szCs w:val="20"/>
        </w:rPr>
        <w:t xml:space="preserve"> (gegen Koliken bei Babys)</w:t>
      </w:r>
      <w:r w:rsidR="0025789C" w:rsidRPr="00D16551">
        <w:rPr>
          <w:rFonts w:ascii="Times New Roman" w:hAnsi="Times New Roman" w:cs="Times New Roman"/>
          <w:color w:val="0070C0"/>
          <w:sz w:val="20"/>
          <w:szCs w:val="20"/>
        </w:rPr>
        <w:t>, als Salbenbestandteil für feste Gesichtshaut und gegen Falten sowie als Hopfenwein und als Liebestrank. Hopfen eignet sich hervorragend</w:t>
      </w:r>
      <w:r w:rsidR="00E36B2D" w:rsidRPr="00D16551">
        <w:rPr>
          <w:rFonts w:ascii="Times New Roman" w:hAnsi="Times New Roman" w:cs="Times New Roman"/>
          <w:color w:val="0070C0"/>
          <w:sz w:val="20"/>
          <w:szCs w:val="20"/>
        </w:rPr>
        <w:t xml:space="preserve"> zum Mischen mit anderen Heilkräutern wie Weißdorn, Baldrian, Knoblauch und Mistel gegen Altersbeschwerden oder in einer Mischung mit Löwenzahn, Birke, Gundelrebe und Brennnessel als Blutreinigungstee. Aber auch die Verwendung in der Küche vor allem der jungen Triebspitzen im Salat, als Gemüse-Spargelersatz oder im Pesto möchte ich gerne empfehlen. Ein Hopfenkissen aus getrocknetem Hopfen, eingenäht in einen kleinen Kissenbezug, soll den guten, gesunden Schlaf fördern.</w:t>
      </w:r>
    </w:p>
    <w:p w:rsidR="00E36B2D" w:rsidRPr="00D16551" w:rsidRDefault="00E36B2D" w:rsidP="00C110AB">
      <w:pPr>
        <w:rPr>
          <w:rFonts w:ascii="Times New Roman" w:hAnsi="Times New Roman" w:cs="Times New Roman"/>
          <w:color w:val="0070C0"/>
          <w:sz w:val="20"/>
          <w:szCs w:val="20"/>
        </w:rPr>
      </w:pPr>
      <w:r w:rsidRPr="00D16551">
        <w:rPr>
          <w:rFonts w:ascii="Times New Roman" w:hAnsi="Times New Roman" w:cs="Times New Roman"/>
          <w:b/>
          <w:color w:val="0070C0"/>
          <w:sz w:val="20"/>
          <w:szCs w:val="20"/>
        </w:rPr>
        <w:t>Hopfentee</w:t>
      </w:r>
      <w:r w:rsidRPr="00D16551">
        <w:rPr>
          <w:rFonts w:ascii="Times New Roman" w:hAnsi="Times New Roman" w:cs="Times New Roman"/>
          <w:color w:val="0070C0"/>
          <w:sz w:val="20"/>
          <w:szCs w:val="20"/>
        </w:rPr>
        <w:t>: 2 EL getrockneten oder frischen Hopfen mit ¾ l Wasser 15 Min. ab</w:t>
      </w:r>
      <w:r w:rsidR="00014001">
        <w:rPr>
          <w:rFonts w:ascii="Times New Roman" w:hAnsi="Times New Roman" w:cs="Times New Roman"/>
          <w:color w:val="0070C0"/>
          <w:sz w:val="20"/>
          <w:szCs w:val="20"/>
        </w:rPr>
        <w:t>ge</w:t>
      </w:r>
      <w:r w:rsidRPr="00D16551">
        <w:rPr>
          <w:rFonts w:ascii="Times New Roman" w:hAnsi="Times New Roman" w:cs="Times New Roman"/>
          <w:color w:val="0070C0"/>
          <w:sz w:val="20"/>
          <w:szCs w:val="20"/>
        </w:rPr>
        <w:t>deckt köcheln lassen</w:t>
      </w:r>
      <w:r w:rsidR="00014001">
        <w:rPr>
          <w:rFonts w:ascii="Times New Roman" w:hAnsi="Times New Roman" w:cs="Times New Roman"/>
          <w:color w:val="0070C0"/>
          <w:sz w:val="20"/>
          <w:szCs w:val="20"/>
        </w:rPr>
        <w:t>.</w:t>
      </w:r>
    </w:p>
    <w:p w:rsidR="00E36B2D" w:rsidRDefault="00E36B2D" w:rsidP="00C110AB">
      <w:pPr>
        <w:rPr>
          <w:rFonts w:ascii="Times New Roman" w:hAnsi="Times New Roman" w:cs="Times New Roman"/>
          <w:color w:val="0070C0"/>
          <w:sz w:val="20"/>
          <w:szCs w:val="20"/>
        </w:rPr>
      </w:pPr>
      <w:r w:rsidRPr="00D16551">
        <w:rPr>
          <w:rFonts w:ascii="Times New Roman" w:hAnsi="Times New Roman" w:cs="Times New Roman"/>
          <w:b/>
          <w:color w:val="0070C0"/>
          <w:sz w:val="20"/>
          <w:szCs w:val="20"/>
        </w:rPr>
        <w:t>Hopfentinktur</w:t>
      </w:r>
      <w:r w:rsidR="00014001">
        <w:rPr>
          <w:rFonts w:ascii="Times New Roman" w:hAnsi="Times New Roman" w:cs="Times New Roman"/>
          <w:color w:val="0070C0"/>
          <w:sz w:val="20"/>
          <w:szCs w:val="20"/>
        </w:rPr>
        <w:t>: 2 TL frischen</w:t>
      </w:r>
      <w:r w:rsidRPr="00D16551">
        <w:rPr>
          <w:rFonts w:ascii="Times New Roman" w:hAnsi="Times New Roman" w:cs="Times New Roman"/>
          <w:color w:val="0070C0"/>
          <w:sz w:val="20"/>
          <w:szCs w:val="20"/>
        </w:rPr>
        <w:t xml:space="preserve"> Hopfen mit 100 ml Kornschnaps übergießen</w:t>
      </w:r>
      <w:r w:rsidR="00D16551" w:rsidRPr="00D16551">
        <w:rPr>
          <w:rFonts w:ascii="Times New Roman" w:hAnsi="Times New Roman" w:cs="Times New Roman"/>
          <w:color w:val="0070C0"/>
          <w:sz w:val="20"/>
          <w:szCs w:val="20"/>
        </w:rPr>
        <w:t>, 10 Tage in die Wärme stellen, abseihen, 1 TL vor dem Schlafengehen einnehmen.</w:t>
      </w:r>
    </w:p>
    <w:p w:rsidR="00D16551" w:rsidRPr="00D16551" w:rsidRDefault="00D16551" w:rsidP="00C110AB">
      <w:pPr>
        <w:rPr>
          <w:rFonts w:ascii="Times New Roman" w:hAnsi="Times New Roman" w:cs="Times New Roman"/>
          <w:color w:val="0070C0"/>
          <w:sz w:val="20"/>
          <w:szCs w:val="20"/>
        </w:rPr>
      </w:pPr>
      <w:r w:rsidRPr="00D16551">
        <w:rPr>
          <w:rFonts w:ascii="Times New Roman" w:hAnsi="Times New Roman" w:cs="Times New Roman"/>
          <w:b/>
          <w:color w:val="0070C0"/>
          <w:sz w:val="20"/>
          <w:szCs w:val="20"/>
        </w:rPr>
        <w:t>Liebestrank</w:t>
      </w:r>
      <w:r>
        <w:rPr>
          <w:rFonts w:ascii="Times New Roman" w:hAnsi="Times New Roman" w:cs="Times New Roman"/>
          <w:color w:val="0070C0"/>
          <w:sz w:val="20"/>
          <w:szCs w:val="20"/>
        </w:rPr>
        <w:t>: 3 TL Hopfen mit ½ l kochendem Wasser übergießen, 15 Min. ziehen</w:t>
      </w:r>
      <w:r w:rsidR="00014001">
        <w:rPr>
          <w:rFonts w:ascii="Times New Roman" w:hAnsi="Times New Roman" w:cs="Times New Roman"/>
          <w:color w:val="0070C0"/>
          <w:sz w:val="20"/>
          <w:szCs w:val="20"/>
        </w:rPr>
        <w:t xml:space="preserve"> lassen, abseihen. Dieser Trank</w:t>
      </w:r>
      <w:r>
        <w:rPr>
          <w:rFonts w:ascii="Times New Roman" w:hAnsi="Times New Roman" w:cs="Times New Roman"/>
          <w:color w:val="0070C0"/>
          <w:sz w:val="20"/>
          <w:szCs w:val="20"/>
        </w:rPr>
        <w:t xml:space="preserve"> soll mit Honig versüßt </w:t>
      </w:r>
      <w:proofErr w:type="spellStart"/>
      <w:r>
        <w:rPr>
          <w:rFonts w:ascii="Times New Roman" w:hAnsi="Times New Roman" w:cs="Times New Roman"/>
          <w:color w:val="0070C0"/>
          <w:sz w:val="20"/>
          <w:szCs w:val="20"/>
        </w:rPr>
        <w:t>aphrodisierende</w:t>
      </w:r>
      <w:proofErr w:type="spellEnd"/>
      <w:r>
        <w:rPr>
          <w:rFonts w:ascii="Times New Roman" w:hAnsi="Times New Roman" w:cs="Times New Roman"/>
          <w:color w:val="0070C0"/>
          <w:sz w:val="20"/>
          <w:szCs w:val="20"/>
        </w:rPr>
        <w:t xml:space="preserve"> Wirkung besitzen.</w:t>
      </w:r>
    </w:p>
    <w:p w:rsidR="00C110AB" w:rsidRPr="00F817F7" w:rsidRDefault="00D77B31" w:rsidP="00C110AB">
      <w:pPr>
        <w:rPr>
          <w:rFonts w:ascii="Times New Roman" w:hAnsi="Times New Roman" w:cs="Times New Roman"/>
          <w:b/>
          <w:color w:val="0070C0"/>
          <w:sz w:val="20"/>
          <w:szCs w:val="20"/>
        </w:rPr>
      </w:pPr>
      <w:r w:rsidRPr="00F817F7">
        <w:rPr>
          <w:rFonts w:ascii="Times New Roman" w:hAnsi="Times New Roman" w:cs="Times New Roman"/>
          <w:b/>
          <w:color w:val="0070C0"/>
          <w:sz w:val="20"/>
          <w:szCs w:val="20"/>
        </w:rPr>
        <w:t>Der Hopfen</w:t>
      </w:r>
      <w:r w:rsidR="00C110AB" w:rsidRPr="00F817F7">
        <w:rPr>
          <w:rFonts w:ascii="Times New Roman" w:hAnsi="Times New Roman" w:cs="Times New Roman"/>
          <w:b/>
          <w:color w:val="0070C0"/>
          <w:sz w:val="20"/>
          <w:szCs w:val="20"/>
        </w:rPr>
        <w:t xml:space="preserve"> in der TCM</w:t>
      </w:r>
    </w:p>
    <w:p w:rsidR="00C110AB" w:rsidRPr="00F817F7" w:rsidRDefault="00C110AB" w:rsidP="00C110AB">
      <w:pPr>
        <w:rPr>
          <w:rFonts w:ascii="Times New Roman" w:hAnsi="Times New Roman" w:cs="Times New Roman"/>
          <w:color w:val="0070C0"/>
          <w:sz w:val="20"/>
          <w:szCs w:val="20"/>
        </w:rPr>
      </w:pPr>
      <w:r w:rsidRPr="00F817F7">
        <w:rPr>
          <w:rFonts w:ascii="Times New Roman" w:hAnsi="Times New Roman" w:cs="Times New Roman"/>
          <w:color w:val="0070C0"/>
          <w:sz w:val="20"/>
          <w:szCs w:val="20"/>
        </w:rPr>
        <w:t>Die thermische Wirkung ist küh</w:t>
      </w:r>
      <w:r w:rsidR="00D77B31" w:rsidRPr="00F817F7">
        <w:rPr>
          <w:rFonts w:ascii="Times New Roman" w:hAnsi="Times New Roman" w:cs="Times New Roman"/>
          <w:color w:val="0070C0"/>
          <w:sz w:val="20"/>
          <w:szCs w:val="20"/>
        </w:rPr>
        <w:t xml:space="preserve">l, die zugeordneten Organe sind Herz, Magen, Niere, Blase und Leber. </w:t>
      </w:r>
      <w:r w:rsidR="00F817F7" w:rsidRPr="00F817F7">
        <w:rPr>
          <w:rFonts w:ascii="Times New Roman" w:hAnsi="Times New Roman" w:cs="Times New Roman"/>
          <w:color w:val="0070C0"/>
          <w:sz w:val="20"/>
          <w:szCs w:val="20"/>
        </w:rPr>
        <w:t xml:space="preserve">Hopfen nährt das Nieren- und Herz-Yin und aktiviert das Leber-Qi. </w:t>
      </w:r>
      <w:r w:rsidR="00D77B31" w:rsidRPr="00F817F7">
        <w:rPr>
          <w:rFonts w:ascii="Times New Roman" w:hAnsi="Times New Roman" w:cs="Times New Roman"/>
          <w:color w:val="0070C0"/>
          <w:sz w:val="20"/>
          <w:szCs w:val="20"/>
        </w:rPr>
        <w:t>Er klärt Hitze und macht den Geist ruhig</w:t>
      </w:r>
      <w:r w:rsidRPr="00F817F7">
        <w:rPr>
          <w:rFonts w:ascii="Times New Roman" w:hAnsi="Times New Roman" w:cs="Times New Roman"/>
          <w:color w:val="0070C0"/>
          <w:sz w:val="20"/>
          <w:szCs w:val="20"/>
        </w:rPr>
        <w:t xml:space="preserve"> (aus: Die Kräuter in meinem Garten v. Hirsch/Grünberger).</w:t>
      </w:r>
    </w:p>
    <w:p w:rsidR="00BA78C4" w:rsidRDefault="00BA78C4" w:rsidP="00C110AB">
      <w:pPr>
        <w:spacing w:after="0" w:line="240" w:lineRule="auto"/>
        <w:rPr>
          <w:rFonts w:ascii="Times New Roman" w:eastAsia="Times New Roman" w:hAnsi="Times New Roman" w:cs="Times New Roman"/>
          <w:b/>
          <w:bCs/>
          <w:color w:val="0070C0"/>
          <w:sz w:val="24"/>
          <w:szCs w:val="24"/>
          <w:u w:val="single"/>
          <w:lang w:val="de-DE" w:eastAsia="de-AT"/>
        </w:rPr>
      </w:pPr>
    </w:p>
    <w:p w:rsidR="00C110AB" w:rsidRPr="00F817F7" w:rsidRDefault="00C110AB" w:rsidP="00C110AB">
      <w:pPr>
        <w:spacing w:after="0" w:line="240" w:lineRule="auto"/>
        <w:rPr>
          <w:rFonts w:ascii="Times New Roman" w:eastAsia="Times New Roman" w:hAnsi="Times New Roman" w:cs="Times New Roman"/>
          <w:b/>
          <w:bCs/>
          <w:color w:val="0070C0"/>
          <w:sz w:val="24"/>
          <w:szCs w:val="24"/>
          <w:u w:val="single"/>
          <w:lang w:val="de-DE" w:eastAsia="de-AT"/>
        </w:rPr>
      </w:pPr>
      <w:r w:rsidRPr="00F817F7">
        <w:rPr>
          <w:rFonts w:ascii="Times New Roman" w:eastAsia="Times New Roman" w:hAnsi="Times New Roman" w:cs="Times New Roman"/>
          <w:b/>
          <w:bCs/>
          <w:color w:val="0070C0"/>
          <w:sz w:val="24"/>
          <w:szCs w:val="24"/>
          <w:u w:val="single"/>
          <w:lang w:val="de-DE" w:eastAsia="de-AT"/>
        </w:rPr>
        <w:lastRenderedPageBreak/>
        <w:t>Mein p</w:t>
      </w:r>
      <w:r w:rsidR="00F817F7" w:rsidRPr="00F817F7">
        <w:rPr>
          <w:rFonts w:ascii="Times New Roman" w:eastAsia="Times New Roman" w:hAnsi="Times New Roman" w:cs="Times New Roman"/>
          <w:b/>
          <w:bCs/>
          <w:color w:val="0070C0"/>
          <w:sz w:val="24"/>
          <w:szCs w:val="24"/>
          <w:u w:val="single"/>
          <w:lang w:val="de-DE" w:eastAsia="de-AT"/>
        </w:rPr>
        <w:t xml:space="preserve">ersönlicher Favorit: </w:t>
      </w:r>
      <w:proofErr w:type="spellStart"/>
      <w:r w:rsidR="00F817F7" w:rsidRPr="00F817F7">
        <w:rPr>
          <w:rFonts w:ascii="Times New Roman" w:eastAsia="Times New Roman" w:hAnsi="Times New Roman" w:cs="Times New Roman"/>
          <w:b/>
          <w:bCs/>
          <w:color w:val="0070C0"/>
          <w:sz w:val="24"/>
          <w:szCs w:val="24"/>
          <w:u w:val="single"/>
          <w:lang w:val="de-DE" w:eastAsia="de-AT"/>
        </w:rPr>
        <w:t>Hopfen</w:t>
      </w:r>
      <w:r w:rsidRPr="00F817F7">
        <w:rPr>
          <w:rFonts w:ascii="Times New Roman" w:eastAsia="Times New Roman" w:hAnsi="Times New Roman" w:cs="Times New Roman"/>
          <w:b/>
          <w:bCs/>
          <w:color w:val="0070C0"/>
          <w:sz w:val="24"/>
          <w:szCs w:val="24"/>
          <w:u w:val="single"/>
          <w:lang w:val="de-DE" w:eastAsia="de-AT"/>
        </w:rPr>
        <w:t>pesto</w:t>
      </w:r>
      <w:proofErr w:type="spellEnd"/>
    </w:p>
    <w:p w:rsidR="003C4214" w:rsidRPr="003C4214" w:rsidRDefault="00D16551" w:rsidP="00C110AB">
      <w:pPr>
        <w:rPr>
          <w:rFonts w:ascii="Times New Roman" w:hAnsi="Times New Roman" w:cs="Times New Roman"/>
          <w:color w:val="0070C0"/>
          <w:sz w:val="20"/>
          <w:szCs w:val="20"/>
        </w:rPr>
      </w:pPr>
      <w:r w:rsidRPr="003C4214">
        <w:rPr>
          <w:rFonts w:ascii="Times New Roman" w:hAnsi="Times New Roman" w:cs="Times New Roman"/>
          <w:color w:val="0070C0"/>
          <w:sz w:val="20"/>
          <w:szCs w:val="20"/>
        </w:rPr>
        <w:t xml:space="preserve">200  g </w:t>
      </w:r>
      <w:r w:rsidR="00C110AB" w:rsidRPr="003C4214">
        <w:rPr>
          <w:rFonts w:ascii="Times New Roman" w:hAnsi="Times New Roman" w:cs="Times New Roman"/>
          <w:color w:val="0070C0"/>
          <w:sz w:val="20"/>
          <w:szCs w:val="20"/>
        </w:rPr>
        <w:t>gewasche</w:t>
      </w:r>
      <w:r w:rsidRPr="003C4214">
        <w:rPr>
          <w:rFonts w:ascii="Times New Roman" w:hAnsi="Times New Roman" w:cs="Times New Roman"/>
          <w:color w:val="0070C0"/>
          <w:sz w:val="20"/>
          <w:szCs w:val="20"/>
        </w:rPr>
        <w:t>ne und gut getrocknete</w:t>
      </w:r>
      <w:r w:rsidR="003C4214" w:rsidRPr="003C4214">
        <w:rPr>
          <w:rFonts w:ascii="Times New Roman" w:hAnsi="Times New Roman" w:cs="Times New Roman"/>
          <w:color w:val="0070C0"/>
          <w:sz w:val="20"/>
          <w:szCs w:val="20"/>
        </w:rPr>
        <w:t xml:space="preserve"> Hopfentriebspitzen (die Spitzen wachsen wieder nach und können mehrmals geerntet werden) mit 100 ml Olivenöl pürieren, 100 g geriebenen Parmesan, 50 g Pinienkerne und Gewürze wie Salz, Pfeffer, Knoblauch und Zitronensaft untermischen und so lange pürieren</w:t>
      </w:r>
      <w:r w:rsidR="00BA78C4">
        <w:rPr>
          <w:rFonts w:ascii="Times New Roman" w:hAnsi="Times New Roman" w:cs="Times New Roman"/>
          <w:color w:val="0070C0"/>
          <w:sz w:val="20"/>
          <w:szCs w:val="20"/>
        </w:rPr>
        <w:t>, bis ein sämiger Brei entsteht</w:t>
      </w:r>
      <w:r w:rsidR="003C4214" w:rsidRPr="003C4214">
        <w:rPr>
          <w:rFonts w:ascii="Times New Roman" w:hAnsi="Times New Roman" w:cs="Times New Roman"/>
          <w:color w:val="0070C0"/>
          <w:sz w:val="20"/>
          <w:szCs w:val="20"/>
        </w:rPr>
        <w:t>, eventuell mit Olivenöl die Konsistenz nach Belieben verändern. Das fertige Pesto schmeckt hervorragend zu Spaghetti und kann in Schraubdeckelgläsern, abgedeckt mit Olivenöl</w:t>
      </w:r>
      <w:r w:rsidR="00BA78C4">
        <w:rPr>
          <w:rFonts w:ascii="Times New Roman" w:hAnsi="Times New Roman" w:cs="Times New Roman"/>
          <w:color w:val="0070C0"/>
          <w:sz w:val="20"/>
          <w:szCs w:val="20"/>
        </w:rPr>
        <w:t>,</w:t>
      </w:r>
      <w:r w:rsidR="003C4214" w:rsidRPr="003C4214">
        <w:rPr>
          <w:rFonts w:ascii="Times New Roman" w:hAnsi="Times New Roman" w:cs="Times New Roman"/>
          <w:color w:val="0070C0"/>
          <w:sz w:val="20"/>
          <w:szCs w:val="20"/>
        </w:rPr>
        <w:t xml:space="preserve"> für mehrere Woche im Kühlschrank aufbewahrt werden.</w:t>
      </w:r>
    </w:p>
    <w:p w:rsidR="00C110AB" w:rsidRPr="00F817F7" w:rsidRDefault="00C110AB" w:rsidP="00C110AB">
      <w:pPr>
        <w:spacing w:line="240" w:lineRule="auto"/>
        <w:rPr>
          <w:rFonts w:ascii="Times New Roman" w:hAnsi="Times New Roman" w:cs="Times New Roman"/>
          <w:color w:val="0070C0"/>
          <w:sz w:val="20"/>
          <w:szCs w:val="20"/>
        </w:rPr>
      </w:pPr>
      <w:r w:rsidRPr="00F817F7">
        <w:rPr>
          <w:rFonts w:ascii="Times New Roman" w:hAnsi="Times New Roman" w:cs="Times New Roman"/>
          <w:color w:val="0070C0"/>
          <w:sz w:val="20"/>
          <w:szCs w:val="20"/>
        </w:rPr>
        <w:t>Ich wünsche einen schönen Sommer  und viel Spaß beim Ausprobieren und Genießen!</w:t>
      </w:r>
    </w:p>
    <w:p w:rsidR="00C110AB" w:rsidRPr="00F817F7" w:rsidRDefault="00C110AB" w:rsidP="00C110AB">
      <w:pPr>
        <w:spacing w:line="240" w:lineRule="auto"/>
        <w:rPr>
          <w:rFonts w:ascii="Times New Roman" w:hAnsi="Times New Roman" w:cs="Times New Roman"/>
          <w:color w:val="0070C0"/>
          <w:sz w:val="20"/>
          <w:szCs w:val="20"/>
        </w:rPr>
      </w:pPr>
      <w:r w:rsidRPr="00F817F7">
        <w:rPr>
          <w:rFonts w:ascii="Times New Roman" w:hAnsi="Times New Roman" w:cs="Times New Roman"/>
          <w:color w:val="0070C0"/>
          <w:sz w:val="20"/>
          <w:szCs w:val="20"/>
        </w:rPr>
        <w:t>Nicky Böhm-</w:t>
      </w:r>
      <w:proofErr w:type="spellStart"/>
      <w:r w:rsidRPr="00F817F7">
        <w:rPr>
          <w:rFonts w:ascii="Times New Roman" w:hAnsi="Times New Roman" w:cs="Times New Roman"/>
          <w:color w:val="0070C0"/>
          <w:sz w:val="20"/>
          <w:szCs w:val="20"/>
        </w:rPr>
        <w:t>Lilge</w:t>
      </w:r>
      <w:proofErr w:type="spellEnd"/>
    </w:p>
    <w:p w:rsidR="00C110AB" w:rsidRPr="00F817F7" w:rsidRDefault="00C110AB" w:rsidP="00C110AB">
      <w:pPr>
        <w:spacing w:line="240" w:lineRule="auto"/>
        <w:rPr>
          <w:rFonts w:ascii="Arial" w:hAnsi="Arial" w:cs="Arial"/>
          <w:color w:val="0070C0"/>
          <w:sz w:val="20"/>
          <w:szCs w:val="20"/>
        </w:rPr>
      </w:pPr>
      <w:r w:rsidRPr="00F817F7">
        <w:rPr>
          <w:rFonts w:ascii="Times New Roman" w:hAnsi="Times New Roman" w:cs="Times New Roman"/>
          <w:color w:val="0070C0"/>
          <w:sz w:val="20"/>
          <w:szCs w:val="20"/>
        </w:rPr>
        <w:t xml:space="preserve">Absolventin der </w:t>
      </w:r>
      <w:proofErr w:type="spellStart"/>
      <w:r w:rsidRPr="00F817F7">
        <w:rPr>
          <w:rFonts w:ascii="Times New Roman" w:hAnsi="Times New Roman" w:cs="Times New Roman"/>
          <w:color w:val="0070C0"/>
          <w:sz w:val="20"/>
          <w:szCs w:val="20"/>
        </w:rPr>
        <w:t>Wolkersdorfer</w:t>
      </w:r>
      <w:proofErr w:type="spellEnd"/>
      <w:r w:rsidRPr="00F817F7">
        <w:rPr>
          <w:rFonts w:ascii="Times New Roman" w:hAnsi="Times New Roman" w:cs="Times New Roman"/>
          <w:color w:val="0070C0"/>
          <w:sz w:val="20"/>
          <w:szCs w:val="20"/>
        </w:rPr>
        <w:t xml:space="preserve"> Kräuterakademie</w:t>
      </w:r>
    </w:p>
    <w:p w:rsidR="00C110AB" w:rsidRDefault="00C110AB"/>
    <w:sectPr w:rsidR="00C11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E"/>
    <w:rsid w:val="00014001"/>
    <w:rsid w:val="00137F2C"/>
    <w:rsid w:val="001C7ACC"/>
    <w:rsid w:val="0025789C"/>
    <w:rsid w:val="003C4214"/>
    <w:rsid w:val="005B4002"/>
    <w:rsid w:val="00695BE0"/>
    <w:rsid w:val="006C4B2E"/>
    <w:rsid w:val="00BA78C4"/>
    <w:rsid w:val="00C110AB"/>
    <w:rsid w:val="00D16551"/>
    <w:rsid w:val="00D77B31"/>
    <w:rsid w:val="00E36B2D"/>
    <w:rsid w:val="00F00363"/>
    <w:rsid w:val="00F817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8</cp:revision>
  <dcterms:created xsi:type="dcterms:W3CDTF">2015-06-21T06:46:00Z</dcterms:created>
  <dcterms:modified xsi:type="dcterms:W3CDTF">2015-06-24T16:21:00Z</dcterms:modified>
</cp:coreProperties>
</file>