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3" w:rsidRDefault="00E42DDF" w:rsidP="00E42DDF">
      <w:pPr>
        <w:jc w:val="both"/>
      </w:pPr>
      <w:r>
        <w:rPr>
          <w:noProof/>
          <w:lang w:eastAsia="de-AT"/>
        </w:rPr>
        <w:drawing>
          <wp:inline distT="0" distB="0" distL="0" distR="0">
            <wp:extent cx="2070100" cy="1552575"/>
            <wp:effectExtent l="0" t="0" r="635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flatti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9416" cy="1552062"/>
                    </a:xfrm>
                    <a:prstGeom prst="rect">
                      <a:avLst/>
                    </a:prstGeom>
                  </pic:spPr>
                </pic:pic>
              </a:graphicData>
            </a:graphic>
          </wp:inline>
        </w:drawing>
      </w:r>
      <w:r>
        <w:tab/>
      </w:r>
      <w:r w:rsidR="00950085">
        <w:rPr>
          <w:noProof/>
          <w:lang w:eastAsia="de-AT"/>
        </w:rPr>
        <w:drawing>
          <wp:inline distT="0" distB="0" distL="0" distR="0" wp14:anchorId="3AB040EF" wp14:editId="16B7E5A6">
            <wp:extent cx="1054399" cy="15710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t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512" cy="1574171"/>
                    </a:xfrm>
                    <a:prstGeom prst="rect">
                      <a:avLst/>
                    </a:prstGeom>
                  </pic:spPr>
                </pic:pic>
              </a:graphicData>
            </a:graphic>
          </wp:inline>
        </w:drawing>
      </w:r>
      <w:r w:rsidR="00950085">
        <w:t xml:space="preserve"> </w:t>
      </w:r>
      <w:r w:rsidR="00950085">
        <w:rPr>
          <w:noProof/>
          <w:lang w:eastAsia="de-AT"/>
        </w:rPr>
        <w:drawing>
          <wp:inline distT="0" distB="0" distL="0" distR="0" wp14:anchorId="5230B2B9" wp14:editId="31454584">
            <wp:extent cx="2363462" cy="156933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chensir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3586" cy="1576061"/>
                    </a:xfrm>
                    <a:prstGeom prst="rect">
                      <a:avLst/>
                    </a:prstGeom>
                  </pic:spPr>
                </pic:pic>
              </a:graphicData>
            </a:graphic>
          </wp:inline>
        </w:drawing>
      </w:r>
      <w:r w:rsidR="00950085">
        <w:tab/>
      </w:r>
      <w:r w:rsidR="00723667">
        <w:t xml:space="preserve">   </w:t>
      </w:r>
    </w:p>
    <w:p w:rsidR="00445540" w:rsidRDefault="00445540" w:rsidP="00C110AB">
      <w:pPr>
        <w:spacing w:after="0" w:line="240" w:lineRule="auto"/>
        <w:rPr>
          <w:rFonts w:ascii="Times New Roman" w:eastAsia="Times New Roman" w:hAnsi="Times New Roman" w:cs="Times New Roman"/>
          <w:b/>
          <w:bCs/>
          <w:color w:val="00B050"/>
          <w:sz w:val="24"/>
          <w:szCs w:val="24"/>
          <w:lang w:val="de-DE" w:eastAsia="de-AT"/>
        </w:rPr>
        <w:sectPr w:rsidR="00445540">
          <w:pgSz w:w="11906" w:h="16838"/>
          <w:pgMar w:top="1417" w:right="1417" w:bottom="1134" w:left="1417" w:header="708" w:footer="708" w:gutter="0"/>
          <w:cols w:space="708"/>
          <w:docGrid w:linePitch="360"/>
        </w:sectPr>
      </w:pPr>
    </w:p>
    <w:p w:rsidR="00C110AB" w:rsidRPr="0037097C" w:rsidRDefault="009A126D" w:rsidP="00C110AB">
      <w:pPr>
        <w:spacing w:after="0" w:line="240" w:lineRule="auto"/>
        <w:rPr>
          <w:rFonts w:ascii="Times New Roman" w:eastAsia="Times New Roman" w:hAnsi="Times New Roman" w:cs="Times New Roman"/>
          <w:b/>
          <w:bCs/>
          <w:color w:val="00B050"/>
          <w:sz w:val="24"/>
          <w:szCs w:val="24"/>
          <w:lang w:val="de-DE" w:eastAsia="de-AT"/>
        </w:rPr>
      </w:pPr>
      <w:r>
        <w:rPr>
          <w:rFonts w:ascii="Times New Roman" w:eastAsia="Times New Roman" w:hAnsi="Times New Roman" w:cs="Times New Roman"/>
          <w:b/>
          <w:bCs/>
          <w:color w:val="00B050"/>
          <w:sz w:val="24"/>
          <w:szCs w:val="24"/>
          <w:lang w:val="de-DE" w:eastAsia="de-AT"/>
        </w:rPr>
        <w:lastRenderedPageBreak/>
        <w:t>Hustenkräuter in Honig</w:t>
      </w:r>
      <w:r w:rsidR="000016C1">
        <w:rPr>
          <w:rFonts w:ascii="Times New Roman" w:eastAsia="Times New Roman" w:hAnsi="Times New Roman" w:cs="Times New Roman"/>
          <w:b/>
          <w:bCs/>
          <w:color w:val="00B050"/>
          <w:sz w:val="24"/>
          <w:szCs w:val="24"/>
          <w:lang w:val="de-DE" w:eastAsia="de-AT"/>
        </w:rPr>
        <w:t xml:space="preserve"> - </w:t>
      </w:r>
      <w:proofErr w:type="spellStart"/>
      <w:r w:rsidR="000016C1">
        <w:rPr>
          <w:rFonts w:ascii="Times New Roman" w:eastAsia="Times New Roman" w:hAnsi="Times New Roman" w:cs="Times New Roman"/>
          <w:b/>
          <w:bCs/>
          <w:color w:val="00B050"/>
          <w:sz w:val="24"/>
          <w:szCs w:val="24"/>
          <w:lang w:val="de-DE" w:eastAsia="de-AT"/>
        </w:rPr>
        <w:t>Kutzkutztee</w:t>
      </w:r>
      <w:proofErr w:type="spellEnd"/>
    </w:p>
    <w:p w:rsidR="00472004" w:rsidRPr="00AF0415" w:rsidRDefault="00472004" w:rsidP="00C110AB">
      <w:pPr>
        <w:spacing w:after="0" w:line="240" w:lineRule="auto"/>
        <w:rPr>
          <w:rFonts w:ascii="Times New Roman" w:eastAsia="Times New Roman" w:hAnsi="Times New Roman" w:cs="Times New Roman"/>
          <w:bCs/>
          <w:color w:val="00B050"/>
          <w:sz w:val="24"/>
          <w:szCs w:val="24"/>
          <w:lang w:val="de-DE" w:eastAsia="de-AT"/>
        </w:rPr>
      </w:pPr>
    </w:p>
    <w:p w:rsidR="00F817F7" w:rsidRPr="00AF0415" w:rsidRDefault="00C032F3" w:rsidP="00C110AB">
      <w:pPr>
        <w:spacing w:after="0" w:line="240" w:lineRule="auto"/>
        <w:rPr>
          <w:rFonts w:ascii="Times New Roman" w:eastAsia="Times New Roman" w:hAnsi="Times New Roman" w:cs="Times New Roman"/>
          <w:bCs/>
          <w:color w:val="00B050"/>
          <w:sz w:val="20"/>
          <w:szCs w:val="20"/>
          <w:lang w:val="de-DE" w:eastAsia="de-AT"/>
        </w:rPr>
      </w:pPr>
      <w:r>
        <w:rPr>
          <w:rFonts w:ascii="Times New Roman" w:eastAsia="Times New Roman" w:hAnsi="Times New Roman" w:cs="Times New Roman"/>
          <w:bCs/>
          <w:color w:val="00B050"/>
          <w:sz w:val="20"/>
          <w:szCs w:val="20"/>
          <w:lang w:val="de-DE" w:eastAsia="de-AT"/>
        </w:rPr>
        <w:t>Grippale Infekte begleiten uns das ganze Jahr über</w:t>
      </w:r>
      <w:r w:rsidR="001A1F55">
        <w:rPr>
          <w:rFonts w:ascii="Times New Roman" w:eastAsia="Times New Roman" w:hAnsi="Times New Roman" w:cs="Times New Roman"/>
          <w:bCs/>
          <w:color w:val="00B050"/>
          <w:sz w:val="20"/>
          <w:szCs w:val="20"/>
          <w:lang w:val="de-DE" w:eastAsia="de-AT"/>
        </w:rPr>
        <w:t xml:space="preserve"> und machen </w:t>
      </w:r>
      <w:r w:rsidR="000A7C74">
        <w:rPr>
          <w:rFonts w:ascii="Times New Roman" w:eastAsia="Times New Roman" w:hAnsi="Times New Roman" w:cs="Times New Roman"/>
          <w:bCs/>
          <w:color w:val="00B050"/>
          <w:sz w:val="20"/>
          <w:szCs w:val="20"/>
          <w:lang w:val="de-DE" w:eastAsia="de-AT"/>
        </w:rPr>
        <w:t xml:space="preserve"> Mensc</w:t>
      </w:r>
      <w:r w:rsidR="001A1F55">
        <w:rPr>
          <w:rFonts w:ascii="Times New Roman" w:eastAsia="Times New Roman" w:hAnsi="Times New Roman" w:cs="Times New Roman"/>
          <w:bCs/>
          <w:color w:val="00B050"/>
          <w:sz w:val="20"/>
          <w:szCs w:val="20"/>
          <w:lang w:val="de-DE" w:eastAsia="de-AT"/>
        </w:rPr>
        <w:t>hen, die an chronischen Erkrankungen leiden, noch zusätzlich das Leben schwer. Als besonders hartnäckig kann sich der begleitende Husten äußern. Deshalb möchte ich mich in dieser Ausgabe von „Aktiv mit Rheuma“ Krä</w:t>
      </w:r>
      <w:r w:rsidR="002165DD">
        <w:rPr>
          <w:rFonts w:ascii="Times New Roman" w:eastAsia="Times New Roman" w:hAnsi="Times New Roman" w:cs="Times New Roman"/>
          <w:bCs/>
          <w:color w:val="00B050"/>
          <w:sz w:val="20"/>
          <w:szCs w:val="20"/>
          <w:lang w:val="de-DE" w:eastAsia="de-AT"/>
        </w:rPr>
        <w:t>utern widmen, die eine besonders</w:t>
      </w:r>
      <w:r w:rsidR="001A1F55">
        <w:rPr>
          <w:rFonts w:ascii="Times New Roman" w:eastAsia="Times New Roman" w:hAnsi="Times New Roman" w:cs="Times New Roman"/>
          <w:bCs/>
          <w:color w:val="00B050"/>
          <w:sz w:val="20"/>
          <w:szCs w:val="20"/>
          <w:lang w:val="de-DE" w:eastAsia="de-AT"/>
        </w:rPr>
        <w:t xml:space="preserve"> schleimlösende, entzündungshemmende, hustenstillende und fiebersenkende (schweißaustreibende) Eigenschaft aufweisen.</w:t>
      </w:r>
    </w:p>
    <w:p w:rsidR="002165DD" w:rsidRDefault="002165DD" w:rsidP="00C110AB">
      <w:pPr>
        <w:spacing w:after="0" w:line="240" w:lineRule="auto"/>
        <w:rPr>
          <w:rFonts w:ascii="Times New Roman" w:eastAsia="Times New Roman" w:hAnsi="Times New Roman" w:cs="Times New Roman"/>
          <w:b/>
          <w:bCs/>
          <w:color w:val="00B050"/>
          <w:sz w:val="24"/>
          <w:szCs w:val="24"/>
          <w:lang w:val="de-DE" w:eastAsia="de-AT"/>
        </w:rPr>
      </w:pPr>
    </w:p>
    <w:p w:rsidR="00C110AB" w:rsidRDefault="00C110AB" w:rsidP="00C110AB">
      <w:pPr>
        <w:spacing w:after="0" w:line="240" w:lineRule="auto"/>
        <w:rPr>
          <w:rFonts w:ascii="Times New Roman" w:eastAsia="Times New Roman" w:hAnsi="Times New Roman" w:cs="Times New Roman"/>
          <w:b/>
          <w:bCs/>
          <w:color w:val="00B050"/>
          <w:sz w:val="24"/>
          <w:szCs w:val="24"/>
          <w:lang w:val="de-DE" w:eastAsia="de-AT"/>
        </w:rPr>
      </w:pPr>
      <w:r w:rsidRPr="00664147">
        <w:rPr>
          <w:rFonts w:ascii="Times New Roman" w:eastAsia="Times New Roman" w:hAnsi="Times New Roman" w:cs="Times New Roman"/>
          <w:b/>
          <w:bCs/>
          <w:color w:val="00B050"/>
          <w:sz w:val="24"/>
          <w:szCs w:val="24"/>
          <w:lang w:val="de-DE" w:eastAsia="de-AT"/>
        </w:rPr>
        <w:t>Verwendung als Heilpflanze</w:t>
      </w:r>
      <w:r w:rsidR="000016C1">
        <w:rPr>
          <w:rFonts w:ascii="Times New Roman" w:eastAsia="Times New Roman" w:hAnsi="Times New Roman" w:cs="Times New Roman"/>
          <w:b/>
          <w:bCs/>
          <w:color w:val="00B050"/>
          <w:sz w:val="24"/>
          <w:szCs w:val="24"/>
          <w:lang w:val="de-DE" w:eastAsia="de-AT"/>
        </w:rPr>
        <w:t>n</w:t>
      </w:r>
      <w:r w:rsidRPr="00664147">
        <w:rPr>
          <w:rFonts w:ascii="Times New Roman" w:eastAsia="Times New Roman" w:hAnsi="Times New Roman" w:cs="Times New Roman"/>
          <w:b/>
          <w:bCs/>
          <w:color w:val="00B050"/>
          <w:sz w:val="24"/>
          <w:szCs w:val="24"/>
          <w:lang w:val="de-DE" w:eastAsia="de-AT"/>
        </w:rPr>
        <w:t xml:space="preserve"> in der Hausapotheke</w:t>
      </w:r>
    </w:p>
    <w:p w:rsidR="001A1F55" w:rsidRDefault="001A1F55" w:rsidP="00C110AB">
      <w:pPr>
        <w:spacing w:after="0" w:line="240" w:lineRule="auto"/>
        <w:rPr>
          <w:rFonts w:ascii="Times New Roman" w:eastAsia="Times New Roman" w:hAnsi="Times New Roman" w:cs="Times New Roman"/>
          <w:b/>
          <w:bCs/>
          <w:color w:val="00B050"/>
          <w:sz w:val="24"/>
          <w:szCs w:val="24"/>
          <w:lang w:val="de-DE" w:eastAsia="de-AT"/>
        </w:rPr>
      </w:pPr>
    </w:p>
    <w:p w:rsidR="000A7C74" w:rsidRDefault="0064559D" w:rsidP="00C110AB">
      <w:pPr>
        <w:rPr>
          <w:rFonts w:ascii="Times New Roman" w:hAnsi="Times New Roman" w:cs="Times New Roman"/>
          <w:color w:val="00B050"/>
          <w:sz w:val="20"/>
          <w:szCs w:val="20"/>
        </w:rPr>
      </w:pPr>
      <w:r>
        <w:rPr>
          <w:rFonts w:ascii="Times New Roman" w:hAnsi="Times New Roman" w:cs="Times New Roman"/>
          <w:color w:val="00B050"/>
          <w:sz w:val="20"/>
          <w:szCs w:val="20"/>
        </w:rPr>
        <w:t xml:space="preserve">Bereits im Februar/März </w:t>
      </w:r>
      <w:r w:rsidR="000016C1">
        <w:rPr>
          <w:rFonts w:ascii="Times New Roman" w:hAnsi="Times New Roman" w:cs="Times New Roman"/>
          <w:color w:val="00B050"/>
          <w:sz w:val="20"/>
          <w:szCs w:val="20"/>
        </w:rPr>
        <w:t xml:space="preserve">beginne ich mit dem Sammeln </w:t>
      </w:r>
      <w:r>
        <w:rPr>
          <w:rFonts w:ascii="Times New Roman" w:hAnsi="Times New Roman" w:cs="Times New Roman"/>
          <w:color w:val="00B050"/>
          <w:sz w:val="20"/>
          <w:szCs w:val="20"/>
        </w:rPr>
        <w:t xml:space="preserve">und Trocknen von Kräutern wie </w:t>
      </w:r>
      <w:r w:rsidR="000A7C74">
        <w:rPr>
          <w:rFonts w:ascii="Times New Roman" w:hAnsi="Times New Roman" w:cs="Times New Roman"/>
          <w:color w:val="00B050"/>
          <w:sz w:val="20"/>
          <w:szCs w:val="20"/>
        </w:rPr>
        <w:t>Huflattich</w:t>
      </w:r>
      <w:r w:rsidR="00773E48">
        <w:rPr>
          <w:rFonts w:ascii="Times New Roman" w:hAnsi="Times New Roman" w:cs="Times New Roman"/>
          <w:color w:val="00B050"/>
          <w:sz w:val="20"/>
          <w:szCs w:val="20"/>
        </w:rPr>
        <w:t xml:space="preserve"> (Blüten und junge Blätter)</w:t>
      </w:r>
      <w:r w:rsidR="000A7C74">
        <w:rPr>
          <w:rFonts w:ascii="Times New Roman" w:hAnsi="Times New Roman" w:cs="Times New Roman"/>
          <w:color w:val="00B050"/>
          <w:sz w:val="20"/>
          <w:szCs w:val="20"/>
        </w:rPr>
        <w:t>, Veilchen</w:t>
      </w:r>
      <w:r w:rsidR="00773E48">
        <w:rPr>
          <w:rFonts w:ascii="Times New Roman" w:hAnsi="Times New Roman" w:cs="Times New Roman"/>
          <w:color w:val="00B050"/>
          <w:sz w:val="20"/>
          <w:szCs w:val="20"/>
        </w:rPr>
        <w:t xml:space="preserve"> (Blüten)</w:t>
      </w:r>
      <w:r w:rsidR="000A7C74">
        <w:rPr>
          <w:rFonts w:ascii="Times New Roman" w:hAnsi="Times New Roman" w:cs="Times New Roman"/>
          <w:color w:val="00B050"/>
          <w:sz w:val="20"/>
          <w:szCs w:val="20"/>
        </w:rPr>
        <w:t xml:space="preserve">, </w:t>
      </w:r>
      <w:r>
        <w:rPr>
          <w:rFonts w:ascii="Times New Roman" w:hAnsi="Times New Roman" w:cs="Times New Roman"/>
          <w:color w:val="00B050"/>
          <w:sz w:val="20"/>
          <w:szCs w:val="20"/>
        </w:rPr>
        <w:t>Schlüsselblume</w:t>
      </w:r>
      <w:r w:rsidR="00773E48">
        <w:rPr>
          <w:rFonts w:ascii="Times New Roman" w:hAnsi="Times New Roman" w:cs="Times New Roman"/>
          <w:color w:val="00B050"/>
          <w:sz w:val="20"/>
          <w:szCs w:val="20"/>
        </w:rPr>
        <w:t xml:space="preserve"> (Blüten)</w:t>
      </w:r>
      <w:r>
        <w:rPr>
          <w:rFonts w:ascii="Times New Roman" w:hAnsi="Times New Roman" w:cs="Times New Roman"/>
          <w:color w:val="00B050"/>
          <w:sz w:val="20"/>
          <w:szCs w:val="20"/>
        </w:rPr>
        <w:t xml:space="preserve"> und Lungenkraut</w:t>
      </w:r>
      <w:r w:rsidR="00773E48">
        <w:rPr>
          <w:rFonts w:ascii="Times New Roman" w:hAnsi="Times New Roman" w:cs="Times New Roman"/>
          <w:color w:val="00B050"/>
          <w:sz w:val="20"/>
          <w:szCs w:val="20"/>
        </w:rPr>
        <w:t xml:space="preserve"> (Blüten)</w:t>
      </w:r>
      <w:r>
        <w:rPr>
          <w:rFonts w:ascii="Times New Roman" w:hAnsi="Times New Roman" w:cs="Times New Roman"/>
          <w:color w:val="00B050"/>
          <w:sz w:val="20"/>
          <w:szCs w:val="20"/>
        </w:rPr>
        <w:t>. Im April/Mai geht es weiter mit Thymian</w:t>
      </w:r>
      <w:r w:rsidR="00773E48">
        <w:rPr>
          <w:rFonts w:ascii="Times New Roman" w:hAnsi="Times New Roman" w:cs="Times New Roman"/>
          <w:color w:val="00B050"/>
          <w:sz w:val="20"/>
          <w:szCs w:val="20"/>
        </w:rPr>
        <w:t xml:space="preserve"> (Blätter)</w:t>
      </w:r>
      <w:r>
        <w:rPr>
          <w:rFonts w:ascii="Times New Roman" w:hAnsi="Times New Roman" w:cs="Times New Roman"/>
          <w:color w:val="00B050"/>
          <w:sz w:val="20"/>
          <w:szCs w:val="20"/>
        </w:rPr>
        <w:t>, Spitzwegerich</w:t>
      </w:r>
      <w:r w:rsidR="00773E48">
        <w:rPr>
          <w:rFonts w:ascii="Times New Roman" w:hAnsi="Times New Roman" w:cs="Times New Roman"/>
          <w:color w:val="00B050"/>
          <w:sz w:val="20"/>
          <w:szCs w:val="20"/>
        </w:rPr>
        <w:t xml:space="preserve"> (Blätter)</w:t>
      </w:r>
      <w:r>
        <w:rPr>
          <w:rFonts w:ascii="Times New Roman" w:hAnsi="Times New Roman" w:cs="Times New Roman"/>
          <w:color w:val="00B050"/>
          <w:sz w:val="20"/>
          <w:szCs w:val="20"/>
        </w:rPr>
        <w:t>, Lindenblüte</w:t>
      </w:r>
      <w:r w:rsidR="004B76A3">
        <w:rPr>
          <w:rFonts w:ascii="Times New Roman" w:hAnsi="Times New Roman" w:cs="Times New Roman"/>
          <w:color w:val="00B050"/>
          <w:sz w:val="20"/>
          <w:szCs w:val="20"/>
        </w:rPr>
        <w:t>n</w:t>
      </w:r>
      <w:r>
        <w:rPr>
          <w:rFonts w:ascii="Times New Roman" w:hAnsi="Times New Roman" w:cs="Times New Roman"/>
          <w:color w:val="00B050"/>
          <w:sz w:val="20"/>
          <w:szCs w:val="20"/>
        </w:rPr>
        <w:t xml:space="preserve"> und Holunderblüten. Im Juni/Juli sammle ich die ungespritzten Duftrosenblätter aus dem Garten und Wildrosenblätter, bis die Sammelleidenschaft  dann im August/September mi</w:t>
      </w:r>
      <w:r w:rsidR="00773E48">
        <w:rPr>
          <w:rFonts w:ascii="Times New Roman" w:hAnsi="Times New Roman" w:cs="Times New Roman"/>
          <w:color w:val="00B050"/>
          <w:sz w:val="20"/>
          <w:szCs w:val="20"/>
        </w:rPr>
        <w:t>t den Königskerzenblüten und de</w:t>
      </w:r>
      <w:r>
        <w:rPr>
          <w:rFonts w:ascii="Times New Roman" w:hAnsi="Times New Roman" w:cs="Times New Roman"/>
          <w:color w:val="00B050"/>
          <w:sz w:val="20"/>
          <w:szCs w:val="20"/>
        </w:rPr>
        <w:t xml:space="preserve"> Malve</w:t>
      </w:r>
      <w:r w:rsidR="00773E48">
        <w:rPr>
          <w:rFonts w:ascii="Times New Roman" w:hAnsi="Times New Roman" w:cs="Times New Roman"/>
          <w:color w:val="00B050"/>
          <w:sz w:val="20"/>
          <w:szCs w:val="20"/>
        </w:rPr>
        <w:t xml:space="preserve"> (Blüten)</w:t>
      </w:r>
      <w:r>
        <w:rPr>
          <w:rFonts w:ascii="Times New Roman" w:hAnsi="Times New Roman" w:cs="Times New Roman"/>
          <w:color w:val="00B050"/>
          <w:sz w:val="20"/>
          <w:szCs w:val="20"/>
        </w:rPr>
        <w:t xml:space="preserve"> zu Ende geht. Ganz besonders achte ich darauf, dass </w:t>
      </w:r>
      <w:r w:rsidR="0098395C">
        <w:rPr>
          <w:rFonts w:ascii="Times New Roman" w:hAnsi="Times New Roman" w:cs="Times New Roman"/>
          <w:color w:val="00B050"/>
          <w:sz w:val="20"/>
          <w:szCs w:val="20"/>
        </w:rPr>
        <w:t xml:space="preserve">ich </w:t>
      </w:r>
      <w:r>
        <w:rPr>
          <w:rFonts w:ascii="Times New Roman" w:hAnsi="Times New Roman" w:cs="Times New Roman"/>
          <w:color w:val="00B050"/>
          <w:sz w:val="20"/>
          <w:szCs w:val="20"/>
        </w:rPr>
        <w:t>d</w:t>
      </w:r>
      <w:r w:rsidR="0098395C">
        <w:rPr>
          <w:rFonts w:ascii="Times New Roman" w:hAnsi="Times New Roman" w:cs="Times New Roman"/>
          <w:color w:val="00B050"/>
          <w:sz w:val="20"/>
          <w:szCs w:val="20"/>
        </w:rPr>
        <w:t>er Natur nicht zu viel entnehme</w:t>
      </w:r>
      <w:r>
        <w:rPr>
          <w:rFonts w:ascii="Times New Roman" w:hAnsi="Times New Roman" w:cs="Times New Roman"/>
          <w:color w:val="00B050"/>
          <w:sz w:val="20"/>
          <w:szCs w:val="20"/>
        </w:rPr>
        <w:t xml:space="preserve"> und dass ich Plätze so hinterlass</w:t>
      </w:r>
      <w:r w:rsidR="0098395C">
        <w:rPr>
          <w:rFonts w:ascii="Times New Roman" w:hAnsi="Times New Roman" w:cs="Times New Roman"/>
          <w:color w:val="00B050"/>
          <w:sz w:val="20"/>
          <w:szCs w:val="20"/>
        </w:rPr>
        <w:t xml:space="preserve">e, als wäre gar nicht geerntet </w:t>
      </w:r>
      <w:r>
        <w:rPr>
          <w:rFonts w:ascii="Times New Roman" w:hAnsi="Times New Roman" w:cs="Times New Roman"/>
          <w:color w:val="00B050"/>
          <w:sz w:val="20"/>
          <w:szCs w:val="20"/>
        </w:rPr>
        <w:t>worden.</w:t>
      </w:r>
      <w:r w:rsidR="0098395C">
        <w:rPr>
          <w:rFonts w:ascii="Times New Roman" w:hAnsi="Times New Roman" w:cs="Times New Roman"/>
          <w:color w:val="00B050"/>
          <w:sz w:val="20"/>
          <w:szCs w:val="20"/>
        </w:rPr>
        <w:t xml:space="preserve"> Schlüsselblumen </w:t>
      </w:r>
      <w:r w:rsidR="00872131">
        <w:rPr>
          <w:rFonts w:ascii="Times New Roman" w:hAnsi="Times New Roman" w:cs="Times New Roman"/>
          <w:color w:val="00B050"/>
          <w:sz w:val="20"/>
          <w:szCs w:val="20"/>
        </w:rPr>
        <w:t>und Veilchen ge</w:t>
      </w:r>
      <w:r w:rsidR="0022636A">
        <w:rPr>
          <w:rFonts w:ascii="Times New Roman" w:hAnsi="Times New Roman" w:cs="Times New Roman"/>
          <w:color w:val="00B050"/>
          <w:sz w:val="20"/>
          <w:szCs w:val="20"/>
        </w:rPr>
        <w:t>lten gebietsweise als gefährdet. I</w:t>
      </w:r>
      <w:bookmarkStart w:id="0" w:name="_GoBack"/>
      <w:bookmarkEnd w:id="0"/>
      <w:r w:rsidR="0098395C">
        <w:rPr>
          <w:rFonts w:ascii="Times New Roman" w:hAnsi="Times New Roman" w:cs="Times New Roman"/>
          <w:color w:val="00B050"/>
          <w:sz w:val="20"/>
          <w:szCs w:val="20"/>
        </w:rPr>
        <w:t>ch halte mich daran, nicht mehr als eine Hand voll aus dem Wald hinauszutragen.</w:t>
      </w:r>
    </w:p>
    <w:p w:rsidR="001A1F55" w:rsidRPr="006A6EDD" w:rsidRDefault="004B76A3" w:rsidP="001A1F55">
      <w:pPr>
        <w:rPr>
          <w:rFonts w:ascii="Times New Roman" w:hAnsi="Times New Roman" w:cs="Times New Roman"/>
          <w:b/>
          <w:color w:val="00B050"/>
          <w:sz w:val="20"/>
          <w:szCs w:val="20"/>
        </w:rPr>
      </w:pPr>
      <w:r>
        <w:rPr>
          <w:rFonts w:ascii="Times New Roman" w:hAnsi="Times New Roman" w:cs="Times New Roman"/>
          <w:b/>
          <w:color w:val="00B050"/>
          <w:sz w:val="20"/>
          <w:szCs w:val="20"/>
        </w:rPr>
        <w:t>ACHTUNG</w:t>
      </w:r>
      <w:r w:rsidR="001A1F55">
        <w:rPr>
          <w:rFonts w:ascii="Times New Roman" w:hAnsi="Times New Roman" w:cs="Times New Roman"/>
          <w:b/>
          <w:color w:val="00B050"/>
          <w:sz w:val="20"/>
          <w:szCs w:val="20"/>
        </w:rPr>
        <w:t xml:space="preserve">: </w:t>
      </w:r>
      <w:r>
        <w:rPr>
          <w:rFonts w:ascii="Times New Roman" w:hAnsi="Times New Roman" w:cs="Times New Roman"/>
          <w:b/>
          <w:color w:val="00B050"/>
          <w:sz w:val="20"/>
          <w:szCs w:val="20"/>
        </w:rPr>
        <w:t>Hartnäckige g</w:t>
      </w:r>
      <w:r w:rsidR="001A1F55">
        <w:rPr>
          <w:rFonts w:ascii="Times New Roman" w:hAnsi="Times New Roman" w:cs="Times New Roman"/>
          <w:b/>
          <w:color w:val="00B050"/>
          <w:sz w:val="20"/>
          <w:szCs w:val="20"/>
        </w:rPr>
        <w:t>rippale Infekte gehören zum Arzt. Die hier empfohlenen Kräuteranwendungen sind wertvolle Begleiter aus der Hausapotheke</w:t>
      </w:r>
      <w:r w:rsidR="002165DD">
        <w:rPr>
          <w:rFonts w:ascii="Times New Roman" w:hAnsi="Times New Roman" w:cs="Times New Roman"/>
          <w:b/>
          <w:color w:val="00B050"/>
          <w:sz w:val="20"/>
          <w:szCs w:val="20"/>
        </w:rPr>
        <w:t>.</w:t>
      </w:r>
    </w:p>
    <w:p w:rsidR="00684E8B" w:rsidRPr="002165DD" w:rsidRDefault="0098395C" w:rsidP="00C110AB">
      <w:pPr>
        <w:rPr>
          <w:rFonts w:ascii="Times New Roman" w:hAnsi="Times New Roman" w:cs="Times New Roman"/>
          <w:b/>
          <w:color w:val="00B050"/>
          <w:sz w:val="20"/>
          <w:szCs w:val="20"/>
          <w:u w:val="single"/>
        </w:rPr>
      </w:pPr>
      <w:proofErr w:type="spellStart"/>
      <w:r w:rsidRPr="002165DD">
        <w:rPr>
          <w:rFonts w:ascii="Times New Roman" w:hAnsi="Times New Roman" w:cs="Times New Roman"/>
          <w:b/>
          <w:color w:val="00B050"/>
          <w:sz w:val="20"/>
          <w:szCs w:val="20"/>
          <w:u w:val="single"/>
        </w:rPr>
        <w:t>Kutzkutz</w:t>
      </w:r>
      <w:proofErr w:type="spellEnd"/>
      <w:r w:rsidRPr="002165DD">
        <w:rPr>
          <w:rFonts w:ascii="Times New Roman" w:hAnsi="Times New Roman" w:cs="Times New Roman"/>
          <w:b/>
          <w:color w:val="00B050"/>
          <w:sz w:val="20"/>
          <w:szCs w:val="20"/>
          <w:u w:val="single"/>
        </w:rPr>
        <w:t>-</w:t>
      </w:r>
      <w:r w:rsidR="00C52658" w:rsidRPr="002165DD">
        <w:rPr>
          <w:rFonts w:ascii="Times New Roman" w:hAnsi="Times New Roman" w:cs="Times New Roman"/>
          <w:b/>
          <w:color w:val="00B050"/>
          <w:sz w:val="20"/>
          <w:szCs w:val="20"/>
          <w:u w:val="single"/>
        </w:rPr>
        <w:t>Tee</w:t>
      </w:r>
    </w:p>
    <w:p w:rsidR="00084DB0" w:rsidRPr="00084DB0" w:rsidRDefault="0098395C" w:rsidP="00C110AB">
      <w:pPr>
        <w:rPr>
          <w:rFonts w:ascii="Times New Roman" w:hAnsi="Times New Roman" w:cs="Times New Roman"/>
          <w:color w:val="00B050"/>
          <w:sz w:val="20"/>
          <w:szCs w:val="20"/>
        </w:rPr>
      </w:pPr>
      <w:r>
        <w:rPr>
          <w:rFonts w:ascii="Times New Roman" w:hAnsi="Times New Roman" w:cs="Times New Roman"/>
          <w:color w:val="00B050"/>
          <w:sz w:val="20"/>
          <w:szCs w:val="20"/>
        </w:rPr>
        <w:t>Aus den getrennt gesammelten</w:t>
      </w:r>
      <w:r w:rsidR="00773E48">
        <w:rPr>
          <w:rFonts w:ascii="Times New Roman" w:hAnsi="Times New Roman" w:cs="Times New Roman"/>
          <w:color w:val="00B050"/>
          <w:sz w:val="20"/>
          <w:szCs w:val="20"/>
        </w:rPr>
        <w:t xml:space="preserve"> und getrockneten Pflanzenteilen</w:t>
      </w:r>
      <w:r>
        <w:rPr>
          <w:rFonts w:ascii="Times New Roman" w:hAnsi="Times New Roman" w:cs="Times New Roman"/>
          <w:color w:val="00B050"/>
          <w:sz w:val="20"/>
          <w:szCs w:val="20"/>
        </w:rPr>
        <w:t xml:space="preserve"> bereite ich vor Beginn der Erkältungsperiode im Herbst/Winter eine duftende Teemischung</w:t>
      </w:r>
      <w:r w:rsidR="00A848E2">
        <w:rPr>
          <w:rFonts w:ascii="Times New Roman" w:hAnsi="Times New Roman" w:cs="Times New Roman"/>
          <w:color w:val="00B050"/>
          <w:sz w:val="20"/>
          <w:szCs w:val="20"/>
        </w:rPr>
        <w:t xml:space="preserve"> (ohne Holunder- und Lindenblüten)</w:t>
      </w:r>
      <w:r>
        <w:rPr>
          <w:rFonts w:ascii="Times New Roman" w:hAnsi="Times New Roman" w:cs="Times New Roman"/>
          <w:color w:val="00B050"/>
          <w:sz w:val="20"/>
          <w:szCs w:val="20"/>
        </w:rPr>
        <w:t>, aus welcher ich das ganze Jahr über nach Bedarf  die notwendige</w:t>
      </w:r>
      <w:r w:rsidR="00993E6D">
        <w:rPr>
          <w:rFonts w:ascii="Times New Roman" w:hAnsi="Times New Roman" w:cs="Times New Roman"/>
          <w:color w:val="00B050"/>
          <w:sz w:val="20"/>
          <w:szCs w:val="20"/>
        </w:rPr>
        <w:t xml:space="preserve"> Menge zur üblichen Zubereitung </w:t>
      </w:r>
      <w:r>
        <w:rPr>
          <w:rFonts w:ascii="Times New Roman" w:hAnsi="Times New Roman" w:cs="Times New Roman"/>
          <w:color w:val="00B050"/>
          <w:sz w:val="20"/>
          <w:szCs w:val="20"/>
        </w:rPr>
        <w:t>eines Kräutertees entnehme.</w:t>
      </w:r>
    </w:p>
    <w:p w:rsidR="00664147" w:rsidRPr="002165DD" w:rsidRDefault="00C52658" w:rsidP="00C110AB">
      <w:pPr>
        <w:rPr>
          <w:rFonts w:ascii="Times New Roman" w:hAnsi="Times New Roman" w:cs="Times New Roman"/>
          <w:b/>
          <w:color w:val="00B050"/>
          <w:sz w:val="20"/>
          <w:szCs w:val="20"/>
          <w:u w:val="single"/>
        </w:rPr>
      </w:pPr>
      <w:r w:rsidRPr="002165DD">
        <w:rPr>
          <w:rFonts w:ascii="Times New Roman" w:hAnsi="Times New Roman" w:cs="Times New Roman"/>
          <w:b/>
          <w:color w:val="00B050"/>
          <w:sz w:val="20"/>
          <w:szCs w:val="20"/>
          <w:u w:val="single"/>
        </w:rPr>
        <w:t>Sirup</w:t>
      </w:r>
    </w:p>
    <w:p w:rsidR="00664147" w:rsidRPr="00E07B13" w:rsidRDefault="0098395C" w:rsidP="00C110AB">
      <w:pPr>
        <w:rPr>
          <w:rFonts w:ascii="Times New Roman" w:hAnsi="Times New Roman" w:cs="Times New Roman"/>
          <w:color w:val="00B050"/>
          <w:sz w:val="20"/>
          <w:szCs w:val="20"/>
        </w:rPr>
      </w:pPr>
      <w:r>
        <w:rPr>
          <w:rFonts w:ascii="Times New Roman" w:hAnsi="Times New Roman" w:cs="Times New Roman"/>
          <w:color w:val="00B050"/>
          <w:sz w:val="20"/>
          <w:szCs w:val="20"/>
        </w:rPr>
        <w:t>Zur Herstellung von Sirup schichte ich im Jahreskreis jeweils ca. 1 cm der frisch gesammelten</w:t>
      </w:r>
      <w:r w:rsidR="00993E6D">
        <w:rPr>
          <w:rFonts w:ascii="Times New Roman" w:hAnsi="Times New Roman" w:cs="Times New Roman"/>
          <w:color w:val="00B050"/>
          <w:sz w:val="20"/>
          <w:szCs w:val="20"/>
        </w:rPr>
        <w:t xml:space="preserve"> Blüten und </w:t>
      </w:r>
      <w:r>
        <w:rPr>
          <w:rFonts w:ascii="Times New Roman" w:hAnsi="Times New Roman" w:cs="Times New Roman"/>
          <w:color w:val="00B050"/>
          <w:sz w:val="20"/>
          <w:szCs w:val="20"/>
        </w:rPr>
        <w:t>gut zerkleinerten</w:t>
      </w:r>
      <w:r w:rsidR="00993E6D">
        <w:rPr>
          <w:rFonts w:ascii="Times New Roman" w:hAnsi="Times New Roman" w:cs="Times New Roman"/>
          <w:color w:val="00B050"/>
          <w:sz w:val="20"/>
          <w:szCs w:val="20"/>
        </w:rPr>
        <w:t xml:space="preserve"> </w:t>
      </w:r>
      <w:r>
        <w:rPr>
          <w:rFonts w:ascii="Times New Roman" w:hAnsi="Times New Roman" w:cs="Times New Roman"/>
          <w:color w:val="00B050"/>
          <w:sz w:val="20"/>
          <w:szCs w:val="20"/>
        </w:rPr>
        <w:t xml:space="preserve">Blätter in einem </w:t>
      </w:r>
      <w:r w:rsidR="002165DD">
        <w:rPr>
          <w:rFonts w:ascii="Times New Roman" w:hAnsi="Times New Roman" w:cs="Times New Roman"/>
          <w:color w:val="00B050"/>
          <w:sz w:val="20"/>
          <w:szCs w:val="20"/>
        </w:rPr>
        <w:t>Tongefäß</w:t>
      </w:r>
      <w:r w:rsidR="00993E6D" w:rsidRPr="00993E6D">
        <w:rPr>
          <w:rFonts w:ascii="Times New Roman" w:hAnsi="Times New Roman" w:cs="Times New Roman"/>
          <w:color w:val="00B050"/>
          <w:sz w:val="20"/>
          <w:szCs w:val="20"/>
        </w:rPr>
        <w:t xml:space="preserve"> </w:t>
      </w:r>
      <w:r w:rsidR="00993E6D">
        <w:rPr>
          <w:rFonts w:ascii="Times New Roman" w:hAnsi="Times New Roman" w:cs="Times New Roman"/>
          <w:color w:val="00B050"/>
          <w:sz w:val="20"/>
          <w:szCs w:val="20"/>
        </w:rPr>
        <w:t>und übergieße sie mit Honig</w:t>
      </w:r>
      <w:r w:rsidR="002165DD">
        <w:rPr>
          <w:rFonts w:ascii="Times New Roman" w:hAnsi="Times New Roman" w:cs="Times New Roman"/>
          <w:color w:val="00B050"/>
          <w:sz w:val="20"/>
          <w:szCs w:val="20"/>
        </w:rPr>
        <w:t xml:space="preserve">, </w:t>
      </w:r>
      <w:r w:rsidR="00993E6D">
        <w:rPr>
          <w:rFonts w:ascii="Times New Roman" w:hAnsi="Times New Roman" w:cs="Times New Roman"/>
          <w:color w:val="00B050"/>
          <w:sz w:val="20"/>
          <w:szCs w:val="20"/>
        </w:rPr>
        <w:t xml:space="preserve">beschwere den Pflanzenbrei vor dem Abdecken und wiederhole das, bis das letzte Kraut im Jahr bedeckt ist. </w:t>
      </w:r>
      <w:r w:rsidR="002165DD">
        <w:rPr>
          <w:rFonts w:ascii="Times New Roman" w:hAnsi="Times New Roman" w:cs="Times New Roman"/>
          <w:color w:val="00B050"/>
          <w:sz w:val="20"/>
          <w:szCs w:val="20"/>
        </w:rPr>
        <w:t>Den gefüllten Topf vergrabe ich nun ca. ½ Met</w:t>
      </w:r>
      <w:r w:rsidR="00993E6D">
        <w:rPr>
          <w:rFonts w:ascii="Times New Roman" w:hAnsi="Times New Roman" w:cs="Times New Roman"/>
          <w:color w:val="00B050"/>
          <w:sz w:val="20"/>
          <w:szCs w:val="20"/>
        </w:rPr>
        <w:t>er tief an einem sonni</w:t>
      </w:r>
      <w:r w:rsidR="002165DD">
        <w:rPr>
          <w:rFonts w:ascii="Times New Roman" w:hAnsi="Times New Roman" w:cs="Times New Roman"/>
          <w:color w:val="00B050"/>
          <w:sz w:val="20"/>
          <w:szCs w:val="20"/>
        </w:rPr>
        <w:t>gen Platz im Garten und bedecke ihn mit Erde. Zu Beginn der kalten Jahreszeit im Herbst grabe ich den Topf wieder aus und seihe den Sirup, der nicht gären darf, ab, füll</w:t>
      </w:r>
      <w:r w:rsidR="00993E6D">
        <w:rPr>
          <w:rFonts w:ascii="Times New Roman" w:hAnsi="Times New Roman" w:cs="Times New Roman"/>
          <w:color w:val="00B050"/>
          <w:sz w:val="20"/>
          <w:szCs w:val="20"/>
        </w:rPr>
        <w:t xml:space="preserve">e ihn in kleine Flaschen, die ich kühl und dunkel aufbewahre </w:t>
      </w:r>
      <w:r w:rsidR="002165DD">
        <w:rPr>
          <w:rFonts w:ascii="Times New Roman" w:hAnsi="Times New Roman" w:cs="Times New Roman"/>
          <w:color w:val="00B050"/>
          <w:sz w:val="20"/>
          <w:szCs w:val="20"/>
        </w:rPr>
        <w:t xml:space="preserve">und bin nun gerüstet für die </w:t>
      </w:r>
      <w:r w:rsidR="00037F7A">
        <w:rPr>
          <w:rFonts w:ascii="Times New Roman" w:hAnsi="Times New Roman" w:cs="Times New Roman"/>
          <w:color w:val="00B050"/>
          <w:sz w:val="20"/>
          <w:szCs w:val="20"/>
        </w:rPr>
        <w:t>Erkältungszeit</w:t>
      </w:r>
      <w:r w:rsidR="00993E6D">
        <w:rPr>
          <w:rFonts w:ascii="Times New Roman" w:hAnsi="Times New Roman" w:cs="Times New Roman"/>
          <w:color w:val="00B050"/>
          <w:sz w:val="20"/>
          <w:szCs w:val="20"/>
        </w:rPr>
        <w:t>. Zwei- bis dreimal am Tag ein Löffel davon eingenommen kann den Husten schnell lindern.</w:t>
      </w:r>
    </w:p>
    <w:p w:rsidR="008E5E1E" w:rsidRPr="002165DD" w:rsidRDefault="00C110AB" w:rsidP="008E5E1E">
      <w:pPr>
        <w:spacing w:after="0" w:line="240" w:lineRule="auto"/>
        <w:rPr>
          <w:rFonts w:ascii="Times New Roman" w:eastAsia="Times New Roman" w:hAnsi="Times New Roman" w:cs="Times New Roman"/>
          <w:bCs/>
          <w:color w:val="00B050"/>
          <w:sz w:val="20"/>
          <w:szCs w:val="20"/>
          <w:lang w:val="de-DE" w:eastAsia="de-AT"/>
        </w:rPr>
      </w:pPr>
      <w:r w:rsidRPr="002165DD">
        <w:rPr>
          <w:rFonts w:ascii="Times New Roman" w:eastAsia="Times New Roman" w:hAnsi="Times New Roman" w:cs="Times New Roman"/>
          <w:bCs/>
          <w:color w:val="00B050"/>
          <w:sz w:val="20"/>
          <w:szCs w:val="20"/>
          <w:u w:val="single"/>
          <w:lang w:val="de-DE" w:eastAsia="de-AT"/>
        </w:rPr>
        <w:t>Mein p</w:t>
      </w:r>
      <w:r w:rsidR="00C52658" w:rsidRPr="002165DD">
        <w:rPr>
          <w:rFonts w:ascii="Times New Roman" w:eastAsia="Times New Roman" w:hAnsi="Times New Roman" w:cs="Times New Roman"/>
          <w:bCs/>
          <w:color w:val="00B050"/>
          <w:sz w:val="20"/>
          <w:szCs w:val="20"/>
          <w:u w:val="single"/>
          <w:lang w:val="de-DE" w:eastAsia="de-AT"/>
        </w:rPr>
        <w:t xml:space="preserve">ersönlicher </w:t>
      </w:r>
      <w:r w:rsidR="008E5E1E" w:rsidRPr="002165DD">
        <w:rPr>
          <w:rFonts w:ascii="Times New Roman" w:eastAsia="Times New Roman" w:hAnsi="Times New Roman" w:cs="Times New Roman"/>
          <w:bCs/>
          <w:color w:val="00B050"/>
          <w:sz w:val="20"/>
          <w:szCs w:val="20"/>
          <w:u w:val="single"/>
          <w:lang w:val="de-DE" w:eastAsia="de-AT"/>
        </w:rPr>
        <w:t>Tee-</w:t>
      </w:r>
      <w:r w:rsidR="00C52658" w:rsidRPr="002165DD">
        <w:rPr>
          <w:rFonts w:ascii="Times New Roman" w:eastAsia="Times New Roman" w:hAnsi="Times New Roman" w:cs="Times New Roman"/>
          <w:bCs/>
          <w:color w:val="00B050"/>
          <w:sz w:val="20"/>
          <w:szCs w:val="20"/>
          <w:u w:val="single"/>
          <w:lang w:val="de-DE" w:eastAsia="de-AT"/>
        </w:rPr>
        <w:t>Tipp:</w:t>
      </w:r>
      <w:r w:rsidR="004C2147" w:rsidRPr="002165DD">
        <w:rPr>
          <w:rFonts w:ascii="Times New Roman" w:eastAsia="Times New Roman" w:hAnsi="Times New Roman" w:cs="Times New Roman"/>
          <w:bCs/>
          <w:color w:val="00B050"/>
          <w:sz w:val="20"/>
          <w:szCs w:val="20"/>
          <w:lang w:val="de-DE" w:eastAsia="de-AT"/>
        </w:rPr>
        <w:t xml:space="preserve"> </w:t>
      </w:r>
    </w:p>
    <w:p w:rsidR="008E5E1E" w:rsidRPr="002165DD" w:rsidRDefault="008E5E1E" w:rsidP="008E5E1E">
      <w:pPr>
        <w:spacing w:after="0" w:line="240" w:lineRule="auto"/>
        <w:rPr>
          <w:rFonts w:ascii="Times New Roman" w:eastAsia="Times New Roman" w:hAnsi="Times New Roman" w:cs="Times New Roman"/>
          <w:bCs/>
          <w:color w:val="00B050"/>
          <w:sz w:val="20"/>
          <w:szCs w:val="20"/>
          <w:lang w:val="de-DE" w:eastAsia="de-AT"/>
        </w:rPr>
      </w:pPr>
    </w:p>
    <w:p w:rsidR="008E5E1E" w:rsidRPr="002165DD" w:rsidRDefault="008E5E1E" w:rsidP="008E5E1E">
      <w:pPr>
        <w:pStyle w:val="Listenabsatz"/>
        <w:numPr>
          <w:ilvl w:val="0"/>
          <w:numId w:val="3"/>
        </w:numPr>
        <w:spacing w:after="0" w:line="240" w:lineRule="auto"/>
        <w:rPr>
          <w:rFonts w:ascii="Times New Roman" w:eastAsia="Times New Roman" w:hAnsi="Times New Roman" w:cs="Times New Roman"/>
          <w:bCs/>
          <w:color w:val="00B050"/>
          <w:sz w:val="20"/>
          <w:szCs w:val="20"/>
          <w:lang w:val="de-DE" w:eastAsia="de-AT"/>
        </w:rPr>
      </w:pPr>
      <w:r w:rsidRPr="002165DD">
        <w:rPr>
          <w:rFonts w:ascii="Times New Roman" w:eastAsia="Times New Roman" w:hAnsi="Times New Roman" w:cs="Times New Roman"/>
          <w:bCs/>
          <w:color w:val="00B050"/>
          <w:sz w:val="20"/>
          <w:szCs w:val="20"/>
          <w:lang w:val="de-DE" w:eastAsia="de-AT"/>
        </w:rPr>
        <w:t>Die Beimischung von Salbeiblättern hilft bei begleitenden Halssch</w:t>
      </w:r>
      <w:r w:rsidR="00444E36">
        <w:rPr>
          <w:rFonts w:ascii="Times New Roman" w:eastAsia="Times New Roman" w:hAnsi="Times New Roman" w:cs="Times New Roman"/>
          <w:bCs/>
          <w:color w:val="00B050"/>
          <w:sz w:val="20"/>
          <w:szCs w:val="20"/>
          <w:lang w:val="de-DE" w:eastAsia="de-AT"/>
        </w:rPr>
        <w:t>merzen und Entzündungen im Mund.</w:t>
      </w:r>
    </w:p>
    <w:p w:rsidR="008E5E1E" w:rsidRPr="002165DD" w:rsidRDefault="008E5E1E" w:rsidP="008E5E1E">
      <w:pPr>
        <w:pStyle w:val="Listenabsatz"/>
        <w:numPr>
          <w:ilvl w:val="0"/>
          <w:numId w:val="3"/>
        </w:numPr>
        <w:spacing w:after="0" w:line="240" w:lineRule="auto"/>
        <w:rPr>
          <w:rFonts w:ascii="Times New Roman" w:eastAsia="Times New Roman" w:hAnsi="Times New Roman" w:cs="Times New Roman"/>
          <w:bCs/>
          <w:color w:val="00B050"/>
          <w:sz w:val="20"/>
          <w:szCs w:val="20"/>
          <w:lang w:val="de-DE" w:eastAsia="de-AT"/>
        </w:rPr>
      </w:pPr>
      <w:r w:rsidRPr="002165DD">
        <w:rPr>
          <w:rFonts w:ascii="Times New Roman" w:eastAsia="Times New Roman" w:hAnsi="Times New Roman" w:cs="Times New Roman"/>
          <w:bCs/>
          <w:color w:val="00B050"/>
          <w:sz w:val="20"/>
          <w:szCs w:val="20"/>
          <w:lang w:val="de-DE" w:eastAsia="de-AT"/>
        </w:rPr>
        <w:t>Rosenblütenblätter bringen besonderen Duft und Zitronensaft guten Geschmack und Vitamin C in den Tee.</w:t>
      </w:r>
    </w:p>
    <w:p w:rsidR="008E5E1E" w:rsidRPr="002165DD" w:rsidRDefault="008E5E1E" w:rsidP="008E5E1E">
      <w:pPr>
        <w:pStyle w:val="Listenabsatz"/>
        <w:numPr>
          <w:ilvl w:val="0"/>
          <w:numId w:val="3"/>
        </w:numPr>
        <w:spacing w:after="0" w:line="240" w:lineRule="auto"/>
        <w:rPr>
          <w:rFonts w:ascii="Times New Roman" w:eastAsia="Times New Roman" w:hAnsi="Times New Roman" w:cs="Times New Roman"/>
          <w:bCs/>
          <w:color w:val="00B050"/>
          <w:sz w:val="20"/>
          <w:szCs w:val="20"/>
          <w:lang w:val="de-DE" w:eastAsia="de-AT"/>
        </w:rPr>
      </w:pPr>
      <w:r w:rsidRPr="002165DD">
        <w:rPr>
          <w:rFonts w:ascii="Times New Roman" w:eastAsia="Times New Roman" w:hAnsi="Times New Roman" w:cs="Times New Roman"/>
          <w:bCs/>
          <w:color w:val="00B050"/>
          <w:sz w:val="20"/>
          <w:szCs w:val="20"/>
          <w:lang w:val="de-DE" w:eastAsia="de-AT"/>
        </w:rPr>
        <w:t xml:space="preserve">Bei Fieber kommt meine </w:t>
      </w:r>
      <w:proofErr w:type="spellStart"/>
      <w:r w:rsidRPr="002165DD">
        <w:rPr>
          <w:rFonts w:ascii="Times New Roman" w:eastAsia="Times New Roman" w:hAnsi="Times New Roman" w:cs="Times New Roman"/>
          <w:bCs/>
          <w:color w:val="00B050"/>
          <w:sz w:val="20"/>
          <w:szCs w:val="20"/>
          <w:lang w:val="de-DE" w:eastAsia="de-AT"/>
        </w:rPr>
        <w:t>Kutzkutz</w:t>
      </w:r>
      <w:proofErr w:type="spellEnd"/>
      <w:r w:rsidRPr="002165DD">
        <w:rPr>
          <w:rFonts w:ascii="Times New Roman" w:eastAsia="Times New Roman" w:hAnsi="Times New Roman" w:cs="Times New Roman"/>
          <w:bCs/>
          <w:color w:val="00B050"/>
          <w:sz w:val="20"/>
          <w:szCs w:val="20"/>
          <w:lang w:val="de-DE" w:eastAsia="de-AT"/>
        </w:rPr>
        <w:t>-Teemischung als Zusatz z</w:t>
      </w:r>
      <w:r w:rsidR="00993E6D">
        <w:rPr>
          <w:rFonts w:ascii="Times New Roman" w:eastAsia="Times New Roman" w:hAnsi="Times New Roman" w:cs="Times New Roman"/>
          <w:bCs/>
          <w:color w:val="00B050"/>
          <w:sz w:val="20"/>
          <w:szCs w:val="20"/>
          <w:lang w:val="de-DE" w:eastAsia="de-AT"/>
        </w:rPr>
        <w:t>u Holunder</w:t>
      </w:r>
      <w:r w:rsidR="00773E48">
        <w:rPr>
          <w:rFonts w:ascii="Times New Roman" w:eastAsia="Times New Roman" w:hAnsi="Times New Roman" w:cs="Times New Roman"/>
          <w:bCs/>
          <w:color w:val="00B050"/>
          <w:sz w:val="20"/>
          <w:szCs w:val="20"/>
          <w:lang w:val="de-DE" w:eastAsia="de-AT"/>
        </w:rPr>
        <w:t xml:space="preserve">- und Lindenblüten ins aufgesetzte </w:t>
      </w:r>
      <w:r w:rsidR="00993E6D">
        <w:rPr>
          <w:rFonts w:ascii="Times New Roman" w:eastAsia="Times New Roman" w:hAnsi="Times New Roman" w:cs="Times New Roman"/>
          <w:bCs/>
          <w:color w:val="00B050"/>
          <w:sz w:val="20"/>
          <w:szCs w:val="20"/>
          <w:lang w:val="de-DE" w:eastAsia="de-AT"/>
        </w:rPr>
        <w:t>Wasser.</w:t>
      </w:r>
    </w:p>
    <w:p w:rsidR="008E5E1E" w:rsidRPr="002165DD" w:rsidRDefault="008E5E1E" w:rsidP="008E5E1E">
      <w:pPr>
        <w:spacing w:after="0" w:line="240" w:lineRule="auto"/>
        <w:rPr>
          <w:rFonts w:ascii="Times New Roman" w:eastAsia="Times New Roman" w:hAnsi="Times New Roman" w:cs="Times New Roman"/>
          <w:b/>
          <w:bCs/>
          <w:color w:val="00B050"/>
          <w:sz w:val="20"/>
          <w:szCs w:val="20"/>
          <w:lang w:val="de-DE" w:eastAsia="de-AT"/>
        </w:rPr>
      </w:pPr>
    </w:p>
    <w:p w:rsidR="00856008" w:rsidRPr="002165DD" w:rsidRDefault="00856008" w:rsidP="00E00558">
      <w:pPr>
        <w:spacing w:after="0" w:line="240" w:lineRule="auto"/>
        <w:ind w:left="360"/>
        <w:rPr>
          <w:rFonts w:ascii="Times New Roman" w:eastAsia="Times New Roman" w:hAnsi="Times New Roman" w:cs="Times New Roman"/>
          <w:color w:val="00B050"/>
          <w:sz w:val="20"/>
          <w:szCs w:val="20"/>
          <w:lang w:eastAsia="de-AT"/>
        </w:rPr>
      </w:pPr>
    </w:p>
    <w:p w:rsidR="00C110AB" w:rsidRPr="002165DD" w:rsidRDefault="00C110AB" w:rsidP="00C110AB">
      <w:pPr>
        <w:spacing w:line="240" w:lineRule="auto"/>
        <w:rPr>
          <w:rFonts w:ascii="Times New Roman" w:hAnsi="Times New Roman" w:cs="Times New Roman"/>
          <w:color w:val="00B050"/>
          <w:sz w:val="20"/>
          <w:szCs w:val="20"/>
        </w:rPr>
      </w:pPr>
      <w:r w:rsidRPr="002165DD">
        <w:rPr>
          <w:rFonts w:ascii="Times New Roman" w:hAnsi="Times New Roman" w:cs="Times New Roman"/>
          <w:color w:val="00B050"/>
          <w:sz w:val="20"/>
          <w:szCs w:val="20"/>
        </w:rPr>
        <w:t>I</w:t>
      </w:r>
      <w:r w:rsidR="009A126D" w:rsidRPr="002165DD">
        <w:rPr>
          <w:rFonts w:ascii="Times New Roman" w:hAnsi="Times New Roman" w:cs="Times New Roman"/>
          <w:color w:val="00B050"/>
          <w:sz w:val="20"/>
          <w:szCs w:val="20"/>
        </w:rPr>
        <w:t>ch wünsche einen schönen Frühlingsbeginn</w:t>
      </w:r>
      <w:r w:rsidR="007678E1">
        <w:rPr>
          <w:rFonts w:ascii="Times New Roman" w:hAnsi="Times New Roman" w:cs="Times New Roman"/>
          <w:color w:val="00B050"/>
          <w:sz w:val="20"/>
          <w:szCs w:val="20"/>
        </w:rPr>
        <w:t xml:space="preserve"> und ein erkältungsfreies Jahr</w:t>
      </w:r>
      <w:r w:rsidR="009A126D" w:rsidRPr="002165DD">
        <w:rPr>
          <w:rFonts w:ascii="Times New Roman" w:hAnsi="Times New Roman" w:cs="Times New Roman"/>
          <w:color w:val="00B050"/>
          <w:sz w:val="20"/>
          <w:szCs w:val="20"/>
        </w:rPr>
        <w:t>!</w:t>
      </w:r>
    </w:p>
    <w:p w:rsidR="00C110AB" w:rsidRPr="002165DD" w:rsidRDefault="00C110AB" w:rsidP="00C110AB">
      <w:pPr>
        <w:spacing w:line="240" w:lineRule="auto"/>
        <w:rPr>
          <w:rFonts w:ascii="Times New Roman" w:hAnsi="Times New Roman" w:cs="Times New Roman"/>
          <w:color w:val="00B050"/>
          <w:sz w:val="20"/>
          <w:szCs w:val="20"/>
        </w:rPr>
      </w:pPr>
      <w:r w:rsidRPr="002165DD">
        <w:rPr>
          <w:rFonts w:ascii="Times New Roman" w:hAnsi="Times New Roman" w:cs="Times New Roman"/>
          <w:color w:val="00B050"/>
          <w:sz w:val="20"/>
          <w:szCs w:val="20"/>
        </w:rPr>
        <w:t>Nicky Böhm-</w:t>
      </w:r>
      <w:proofErr w:type="spellStart"/>
      <w:r w:rsidRPr="002165DD">
        <w:rPr>
          <w:rFonts w:ascii="Times New Roman" w:hAnsi="Times New Roman" w:cs="Times New Roman"/>
          <w:color w:val="00B050"/>
          <w:sz w:val="20"/>
          <w:szCs w:val="20"/>
        </w:rPr>
        <w:t>Lilge</w:t>
      </w:r>
      <w:proofErr w:type="spellEnd"/>
    </w:p>
    <w:p w:rsidR="00C110AB" w:rsidRPr="002165DD" w:rsidRDefault="00C110AB" w:rsidP="00C110AB">
      <w:pPr>
        <w:spacing w:line="240" w:lineRule="auto"/>
        <w:rPr>
          <w:rFonts w:ascii="Arial" w:hAnsi="Arial" w:cs="Arial"/>
          <w:color w:val="00B050"/>
          <w:sz w:val="20"/>
          <w:szCs w:val="20"/>
        </w:rPr>
      </w:pPr>
      <w:r w:rsidRPr="002165DD">
        <w:rPr>
          <w:rFonts w:ascii="Times New Roman" w:hAnsi="Times New Roman" w:cs="Times New Roman"/>
          <w:color w:val="00B050"/>
          <w:sz w:val="20"/>
          <w:szCs w:val="20"/>
        </w:rPr>
        <w:t xml:space="preserve">Absolventin der </w:t>
      </w:r>
      <w:proofErr w:type="spellStart"/>
      <w:r w:rsidRPr="002165DD">
        <w:rPr>
          <w:rFonts w:ascii="Times New Roman" w:hAnsi="Times New Roman" w:cs="Times New Roman"/>
          <w:color w:val="00B050"/>
          <w:sz w:val="20"/>
          <w:szCs w:val="20"/>
        </w:rPr>
        <w:t>Wolkersdorfer</w:t>
      </w:r>
      <w:proofErr w:type="spellEnd"/>
      <w:r w:rsidRPr="002165DD">
        <w:rPr>
          <w:rFonts w:ascii="Times New Roman" w:hAnsi="Times New Roman" w:cs="Times New Roman"/>
          <w:color w:val="00B050"/>
          <w:sz w:val="20"/>
          <w:szCs w:val="20"/>
        </w:rPr>
        <w:t xml:space="preserve"> Kräuterakademie</w:t>
      </w:r>
    </w:p>
    <w:p w:rsidR="00445540" w:rsidRDefault="00445540">
      <w:pPr>
        <w:rPr>
          <w:sz w:val="20"/>
          <w:szCs w:val="20"/>
        </w:rPr>
        <w:sectPr w:rsidR="00445540" w:rsidSect="00444E36">
          <w:type w:val="continuous"/>
          <w:pgSz w:w="11906" w:h="16838"/>
          <w:pgMar w:top="1417" w:right="1417" w:bottom="1134" w:left="1417" w:header="708" w:footer="708" w:gutter="0"/>
          <w:cols w:space="708"/>
          <w:docGrid w:linePitch="360"/>
        </w:sectPr>
      </w:pPr>
    </w:p>
    <w:p w:rsidR="00444E36" w:rsidRDefault="00444E36">
      <w:pPr>
        <w:rPr>
          <w:sz w:val="20"/>
          <w:szCs w:val="20"/>
        </w:rPr>
        <w:sectPr w:rsidR="00444E36" w:rsidSect="00445540">
          <w:type w:val="continuous"/>
          <w:pgSz w:w="11906" w:h="16838"/>
          <w:pgMar w:top="1417" w:right="1417" w:bottom="1134" w:left="1417" w:header="708" w:footer="708" w:gutter="0"/>
          <w:cols w:space="708"/>
          <w:docGrid w:linePitch="360"/>
        </w:sectPr>
      </w:pPr>
    </w:p>
    <w:p w:rsidR="00C110AB" w:rsidRPr="002165DD" w:rsidRDefault="00C110AB">
      <w:pPr>
        <w:rPr>
          <w:sz w:val="20"/>
          <w:szCs w:val="20"/>
        </w:rPr>
      </w:pPr>
    </w:p>
    <w:sectPr w:rsidR="00C110AB" w:rsidRPr="002165DD" w:rsidSect="0044554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F0A"/>
    <w:multiLevelType w:val="multilevel"/>
    <w:tmpl w:val="311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E0314"/>
    <w:multiLevelType w:val="hybridMultilevel"/>
    <w:tmpl w:val="7C7ACA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016C1"/>
    <w:rsid w:val="00014001"/>
    <w:rsid w:val="00037F7A"/>
    <w:rsid w:val="00084DB0"/>
    <w:rsid w:val="000A7C74"/>
    <w:rsid w:val="000F01B3"/>
    <w:rsid w:val="000F15BE"/>
    <w:rsid w:val="000F306E"/>
    <w:rsid w:val="00137F2C"/>
    <w:rsid w:val="00183A6B"/>
    <w:rsid w:val="001A1F55"/>
    <w:rsid w:val="001C7ACC"/>
    <w:rsid w:val="002165DD"/>
    <w:rsid w:val="0022636A"/>
    <w:rsid w:val="0025789C"/>
    <w:rsid w:val="002C3EE4"/>
    <w:rsid w:val="0037097C"/>
    <w:rsid w:val="003C4214"/>
    <w:rsid w:val="003F5FB7"/>
    <w:rsid w:val="00444E36"/>
    <w:rsid w:val="00445540"/>
    <w:rsid w:val="00472004"/>
    <w:rsid w:val="004B76A3"/>
    <w:rsid w:val="004C2147"/>
    <w:rsid w:val="00575BF8"/>
    <w:rsid w:val="005B4002"/>
    <w:rsid w:val="0064559D"/>
    <w:rsid w:val="00664147"/>
    <w:rsid w:val="00684E8B"/>
    <w:rsid w:val="00695BE0"/>
    <w:rsid w:val="006A6EDD"/>
    <w:rsid w:val="006C4B2E"/>
    <w:rsid w:val="00723667"/>
    <w:rsid w:val="007678E1"/>
    <w:rsid w:val="00773E48"/>
    <w:rsid w:val="007772AD"/>
    <w:rsid w:val="00856008"/>
    <w:rsid w:val="00872131"/>
    <w:rsid w:val="008E5E1E"/>
    <w:rsid w:val="00950085"/>
    <w:rsid w:val="0098395C"/>
    <w:rsid w:val="00993E6D"/>
    <w:rsid w:val="009A126D"/>
    <w:rsid w:val="00A848E2"/>
    <w:rsid w:val="00AF0415"/>
    <w:rsid w:val="00B96D0F"/>
    <w:rsid w:val="00BA78C4"/>
    <w:rsid w:val="00C032F3"/>
    <w:rsid w:val="00C110AB"/>
    <w:rsid w:val="00C34955"/>
    <w:rsid w:val="00C52658"/>
    <w:rsid w:val="00C5621D"/>
    <w:rsid w:val="00D16551"/>
    <w:rsid w:val="00D77B31"/>
    <w:rsid w:val="00E00558"/>
    <w:rsid w:val="00E07B13"/>
    <w:rsid w:val="00E36B2D"/>
    <w:rsid w:val="00E42DDF"/>
    <w:rsid w:val="00F00363"/>
    <w:rsid w:val="00F817F7"/>
    <w:rsid w:val="00FE5C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character" w:styleId="Hyperlink">
    <w:name w:val="Hyperlink"/>
    <w:basedOn w:val="Absatz-Standardschriftart"/>
    <w:uiPriority w:val="99"/>
    <w:semiHidden/>
    <w:unhideWhenUsed/>
    <w:rsid w:val="00C52658"/>
    <w:rPr>
      <w:color w:val="FFDE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character" w:styleId="Hyperlink">
    <w:name w:val="Hyperlink"/>
    <w:basedOn w:val="Absatz-Standardschriftart"/>
    <w:uiPriority w:val="99"/>
    <w:semiHidden/>
    <w:unhideWhenUsed/>
    <w:rsid w:val="00C52658"/>
    <w:rPr>
      <w:color w:val="FFDE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18</cp:revision>
  <dcterms:created xsi:type="dcterms:W3CDTF">2016-02-24T21:17:00Z</dcterms:created>
  <dcterms:modified xsi:type="dcterms:W3CDTF">2016-02-26T09:28:00Z</dcterms:modified>
</cp:coreProperties>
</file>